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1BCAE" w14:textId="46942184" w:rsidR="00457416" w:rsidRDefault="00DB2771" w:rsidP="007316CE">
      <w:pPr>
        <w:widowControl w:val="0"/>
        <w:autoSpaceDE w:val="0"/>
        <w:autoSpaceDN w:val="0"/>
        <w:ind w:firstLine="5529"/>
        <w:jc w:val="center"/>
        <w:outlineLvl w:val="1"/>
        <w:rPr>
          <w:rFonts w:eastAsia="Times New Roman"/>
          <w:szCs w:val="22"/>
          <w:lang w:eastAsia="ru-RU"/>
        </w:rPr>
      </w:pPr>
      <w:r w:rsidRPr="00DB2771">
        <w:rPr>
          <w:rFonts w:eastAsia="Times New Roman"/>
          <w:szCs w:val="22"/>
          <w:lang w:eastAsia="ru-RU"/>
        </w:rPr>
        <w:t xml:space="preserve"> </w:t>
      </w:r>
      <w:r w:rsidR="00457416" w:rsidRPr="00C00230">
        <w:rPr>
          <w:rFonts w:eastAsia="Times New Roman"/>
          <w:szCs w:val="22"/>
          <w:lang w:eastAsia="ru-RU"/>
        </w:rPr>
        <w:t>Приложение № 1</w:t>
      </w:r>
    </w:p>
    <w:p w14:paraId="7DE9BB9B" w14:textId="77777777" w:rsidR="00457416" w:rsidRPr="00C00230" w:rsidRDefault="00457416" w:rsidP="007316CE">
      <w:pPr>
        <w:widowControl w:val="0"/>
        <w:autoSpaceDE w:val="0"/>
        <w:autoSpaceDN w:val="0"/>
        <w:ind w:firstLine="5529"/>
        <w:jc w:val="center"/>
        <w:outlineLvl w:val="1"/>
        <w:rPr>
          <w:rFonts w:eastAsia="Times New Roman"/>
          <w:szCs w:val="22"/>
          <w:lang w:eastAsia="ru-RU"/>
        </w:rPr>
      </w:pPr>
    </w:p>
    <w:p w14:paraId="7D368621" w14:textId="4356830F" w:rsidR="00C00230" w:rsidRPr="000C0919" w:rsidRDefault="00785477" w:rsidP="007316CE">
      <w:pPr>
        <w:widowControl w:val="0"/>
        <w:autoSpaceDE w:val="0"/>
        <w:autoSpaceDN w:val="0"/>
        <w:ind w:firstLine="5529"/>
        <w:jc w:val="center"/>
        <w:outlineLvl w:val="0"/>
        <w:rPr>
          <w:rFonts w:eastAsia="Times New Roman"/>
          <w:szCs w:val="22"/>
          <w:lang w:eastAsia="ru-RU"/>
        </w:rPr>
      </w:pPr>
      <w:r w:rsidRPr="00C00230">
        <w:rPr>
          <w:rFonts w:eastAsia="Times New Roman"/>
          <w:szCs w:val="22"/>
          <w:lang w:eastAsia="ru-RU"/>
        </w:rPr>
        <w:t>УТВЕРЖДЕН</w:t>
      </w:r>
      <w:r>
        <w:rPr>
          <w:rFonts w:eastAsia="Times New Roman"/>
          <w:szCs w:val="22"/>
          <w:lang w:eastAsia="ru-RU"/>
        </w:rPr>
        <w:t>А</w:t>
      </w:r>
    </w:p>
    <w:p w14:paraId="2FC4A151" w14:textId="77777777" w:rsidR="00C00230" w:rsidRPr="00C00230" w:rsidRDefault="00C00230" w:rsidP="007316CE">
      <w:pPr>
        <w:widowControl w:val="0"/>
        <w:autoSpaceDE w:val="0"/>
        <w:autoSpaceDN w:val="0"/>
        <w:ind w:firstLine="5529"/>
        <w:jc w:val="center"/>
        <w:rPr>
          <w:rFonts w:eastAsia="Times New Roman"/>
          <w:szCs w:val="22"/>
          <w:lang w:eastAsia="ru-RU"/>
        </w:rPr>
      </w:pPr>
      <w:r w:rsidRPr="00C00230">
        <w:rPr>
          <w:rFonts w:eastAsia="Times New Roman"/>
          <w:szCs w:val="22"/>
          <w:lang w:eastAsia="ru-RU"/>
        </w:rPr>
        <w:t>распоряжением Правительства</w:t>
      </w:r>
    </w:p>
    <w:p w14:paraId="256D67AF" w14:textId="77777777" w:rsidR="00C00230" w:rsidRPr="00C00230" w:rsidRDefault="00C00230" w:rsidP="007316CE">
      <w:pPr>
        <w:widowControl w:val="0"/>
        <w:autoSpaceDE w:val="0"/>
        <w:autoSpaceDN w:val="0"/>
        <w:ind w:firstLine="5529"/>
        <w:jc w:val="center"/>
        <w:rPr>
          <w:rFonts w:eastAsia="Times New Roman"/>
          <w:szCs w:val="22"/>
          <w:lang w:eastAsia="ru-RU"/>
        </w:rPr>
      </w:pPr>
      <w:r w:rsidRPr="00C00230">
        <w:rPr>
          <w:rFonts w:eastAsia="Times New Roman"/>
          <w:szCs w:val="22"/>
          <w:lang w:eastAsia="ru-RU"/>
        </w:rPr>
        <w:t>Республики Бурятия</w:t>
      </w:r>
    </w:p>
    <w:p w14:paraId="712F7472" w14:textId="75AAF79A" w:rsidR="00C00230" w:rsidRPr="00C00230" w:rsidRDefault="00C00230" w:rsidP="007316CE">
      <w:pPr>
        <w:widowControl w:val="0"/>
        <w:autoSpaceDE w:val="0"/>
        <w:autoSpaceDN w:val="0"/>
        <w:ind w:firstLine="5529"/>
        <w:jc w:val="center"/>
        <w:outlineLvl w:val="1"/>
        <w:rPr>
          <w:rFonts w:eastAsia="Times New Roman"/>
          <w:szCs w:val="22"/>
          <w:lang w:eastAsia="ru-RU"/>
        </w:rPr>
      </w:pPr>
      <w:r w:rsidRPr="00C00230">
        <w:rPr>
          <w:rFonts w:eastAsia="Times New Roman"/>
          <w:szCs w:val="22"/>
          <w:lang w:eastAsia="ru-RU"/>
        </w:rPr>
        <w:t xml:space="preserve">от </w:t>
      </w:r>
      <w:r w:rsidR="00E82FFA">
        <w:rPr>
          <w:rFonts w:eastAsia="Times New Roman"/>
          <w:szCs w:val="22"/>
          <w:lang w:eastAsia="ru-RU"/>
        </w:rPr>
        <w:t>05.12.</w:t>
      </w:r>
      <w:r w:rsidR="007316CE">
        <w:rPr>
          <w:rFonts w:eastAsia="Times New Roman"/>
          <w:szCs w:val="22"/>
          <w:lang w:eastAsia="ru-RU"/>
        </w:rPr>
        <w:t>2025</w:t>
      </w:r>
      <w:r w:rsidR="00E82FFA">
        <w:rPr>
          <w:rFonts w:eastAsia="Times New Roman"/>
          <w:szCs w:val="22"/>
          <w:lang w:eastAsia="ru-RU"/>
        </w:rPr>
        <w:t xml:space="preserve"> № 1016</w:t>
      </w:r>
      <w:bookmarkStart w:id="0" w:name="_GoBack"/>
      <w:bookmarkEnd w:id="0"/>
      <w:r w:rsidR="00E82FFA">
        <w:rPr>
          <w:rFonts w:eastAsia="Times New Roman"/>
          <w:szCs w:val="22"/>
          <w:lang w:eastAsia="ru-RU"/>
        </w:rPr>
        <w:t>-р</w:t>
      </w:r>
    </w:p>
    <w:p w14:paraId="44932B61" w14:textId="77777777" w:rsidR="00C00230" w:rsidRPr="00C00230" w:rsidRDefault="00C00230" w:rsidP="007316CE">
      <w:pPr>
        <w:widowControl w:val="0"/>
        <w:autoSpaceDE w:val="0"/>
        <w:autoSpaceDN w:val="0"/>
        <w:ind w:firstLine="5529"/>
        <w:jc w:val="center"/>
        <w:outlineLvl w:val="1"/>
        <w:rPr>
          <w:rFonts w:eastAsia="Times New Roman"/>
          <w:szCs w:val="22"/>
          <w:lang w:eastAsia="ru-RU"/>
        </w:rPr>
      </w:pPr>
    </w:p>
    <w:p w14:paraId="541B2DC8" w14:textId="77777777" w:rsidR="002C1064" w:rsidRPr="00C00230" w:rsidRDefault="002C1064" w:rsidP="002C1064">
      <w:pPr>
        <w:ind w:firstLine="709"/>
        <w:contextualSpacing/>
        <w:jc w:val="center"/>
        <w:rPr>
          <w:b/>
          <w:sz w:val="28"/>
          <w:lang w:eastAsia="ru-RU"/>
        </w:rPr>
      </w:pPr>
    </w:p>
    <w:p w14:paraId="661FA0E5" w14:textId="77777777" w:rsidR="007316CE" w:rsidRDefault="002C1064" w:rsidP="002C1064">
      <w:pPr>
        <w:ind w:firstLine="709"/>
        <w:contextualSpacing/>
        <w:jc w:val="center"/>
        <w:rPr>
          <w:b/>
          <w:sz w:val="28"/>
          <w:lang w:val="x-none" w:eastAsia="ru-RU"/>
        </w:rPr>
      </w:pPr>
      <w:r w:rsidRPr="00B8525D">
        <w:rPr>
          <w:b/>
          <w:sz w:val="28"/>
          <w:lang w:val="x-none" w:eastAsia="ru-RU"/>
        </w:rPr>
        <w:t>КОНЦЕПЦИ</w:t>
      </w:r>
      <w:r w:rsidRPr="00B8525D">
        <w:rPr>
          <w:b/>
          <w:sz w:val="28"/>
          <w:lang w:eastAsia="ru-RU"/>
        </w:rPr>
        <w:t>Я</w:t>
      </w:r>
      <w:r w:rsidRPr="00B8525D">
        <w:rPr>
          <w:b/>
          <w:sz w:val="28"/>
          <w:lang w:val="x-none" w:eastAsia="ru-RU"/>
        </w:rPr>
        <w:t xml:space="preserve"> </w:t>
      </w:r>
    </w:p>
    <w:p w14:paraId="46BE75AA" w14:textId="629296F6" w:rsidR="00A84BF3" w:rsidRPr="00B8525D" w:rsidRDefault="007316CE" w:rsidP="002C1064">
      <w:pPr>
        <w:ind w:firstLine="709"/>
        <w:contextualSpacing/>
        <w:jc w:val="center"/>
        <w:rPr>
          <w:b/>
          <w:sz w:val="28"/>
          <w:lang w:val="x-none" w:eastAsia="ru-RU"/>
        </w:rPr>
      </w:pPr>
      <w:r w:rsidRPr="00B8525D">
        <w:rPr>
          <w:b/>
          <w:sz w:val="28"/>
          <w:lang w:val="x-none" w:eastAsia="ru-RU"/>
        </w:rPr>
        <w:t>развития</w:t>
      </w:r>
      <w:r>
        <w:rPr>
          <w:b/>
          <w:sz w:val="28"/>
          <w:lang w:eastAsia="ru-RU"/>
        </w:rPr>
        <w:t xml:space="preserve"> </w:t>
      </w:r>
      <w:r w:rsidRPr="00B8525D">
        <w:rPr>
          <w:b/>
          <w:sz w:val="28"/>
          <w:lang w:val="x-none" w:eastAsia="ru-RU"/>
        </w:rPr>
        <w:t xml:space="preserve">дополнительного образования детей </w:t>
      </w:r>
    </w:p>
    <w:p w14:paraId="790A0143" w14:textId="30D87AAE" w:rsidR="001A4E0D" w:rsidRPr="00C4748E" w:rsidRDefault="007316CE" w:rsidP="002C1064">
      <w:pPr>
        <w:ind w:firstLine="709"/>
        <w:contextualSpacing/>
        <w:jc w:val="center"/>
        <w:rPr>
          <w:sz w:val="28"/>
          <w:lang w:eastAsia="ru-RU"/>
        </w:rPr>
      </w:pPr>
      <w:r w:rsidRPr="00B8525D">
        <w:rPr>
          <w:b/>
          <w:sz w:val="28"/>
          <w:lang w:val="x-none" w:eastAsia="ru-RU"/>
        </w:rPr>
        <w:t xml:space="preserve">в </w:t>
      </w:r>
      <w:r>
        <w:rPr>
          <w:b/>
          <w:sz w:val="28"/>
          <w:lang w:eastAsia="ru-RU"/>
        </w:rPr>
        <w:t>Р</w:t>
      </w:r>
      <w:proofErr w:type="spellStart"/>
      <w:r w:rsidRPr="00B8525D">
        <w:rPr>
          <w:b/>
          <w:sz w:val="28"/>
          <w:lang w:val="x-none" w:eastAsia="ru-RU"/>
        </w:rPr>
        <w:t>еспублике</w:t>
      </w:r>
      <w:proofErr w:type="spellEnd"/>
      <w:r w:rsidRPr="00B8525D">
        <w:rPr>
          <w:b/>
          <w:sz w:val="28"/>
          <w:lang w:val="x-none" w:eastAsia="ru-RU"/>
        </w:rPr>
        <w:t xml:space="preserve"> </w:t>
      </w:r>
      <w:r>
        <w:rPr>
          <w:b/>
          <w:sz w:val="28"/>
          <w:lang w:eastAsia="ru-RU"/>
        </w:rPr>
        <w:t>Б</w:t>
      </w:r>
      <w:proofErr w:type="spellStart"/>
      <w:r w:rsidRPr="00B8525D">
        <w:rPr>
          <w:b/>
          <w:sz w:val="28"/>
          <w:lang w:val="x-none" w:eastAsia="ru-RU"/>
        </w:rPr>
        <w:t>урятия</w:t>
      </w:r>
      <w:proofErr w:type="spellEnd"/>
      <w:r>
        <w:rPr>
          <w:b/>
          <w:sz w:val="28"/>
          <w:lang w:eastAsia="ru-RU"/>
        </w:rPr>
        <w:t xml:space="preserve"> до 2030 года</w:t>
      </w:r>
    </w:p>
    <w:p w14:paraId="598D1EF7" w14:textId="77777777" w:rsidR="002D7F66" w:rsidRDefault="002D7F66" w:rsidP="002C1064">
      <w:pPr>
        <w:pStyle w:val="ConsPlusNormal"/>
        <w:ind w:firstLine="709"/>
        <w:jc w:val="both"/>
      </w:pPr>
    </w:p>
    <w:p w14:paraId="124A04D1" w14:textId="77777777" w:rsidR="002D7F66" w:rsidRDefault="002D7F66" w:rsidP="002C1064">
      <w:pPr>
        <w:widowControl w:val="0"/>
        <w:autoSpaceDE w:val="0"/>
        <w:autoSpaceDN w:val="0"/>
        <w:ind w:firstLine="709"/>
        <w:jc w:val="both"/>
        <w:rPr>
          <w:szCs w:val="22"/>
          <w:lang w:eastAsia="ru-RU"/>
        </w:rPr>
      </w:pPr>
    </w:p>
    <w:p w14:paraId="0316B17F" w14:textId="006101F4" w:rsidR="002D7F66" w:rsidRPr="007316CE" w:rsidRDefault="00846FA2" w:rsidP="002C1064">
      <w:pPr>
        <w:widowControl w:val="0"/>
        <w:autoSpaceDE w:val="0"/>
        <w:autoSpaceDN w:val="0"/>
        <w:ind w:firstLine="709"/>
        <w:jc w:val="center"/>
        <w:rPr>
          <w:sz w:val="28"/>
          <w:szCs w:val="22"/>
          <w:lang w:eastAsia="ru-RU"/>
        </w:rPr>
      </w:pPr>
      <w:r w:rsidRPr="007316CE">
        <w:rPr>
          <w:sz w:val="28"/>
          <w:szCs w:val="22"/>
          <w:lang w:eastAsia="ru-RU"/>
        </w:rPr>
        <w:t>I. Общие положения</w:t>
      </w:r>
    </w:p>
    <w:p w14:paraId="0494705B" w14:textId="77777777" w:rsidR="00846FA2" w:rsidRDefault="00846FA2" w:rsidP="002C1064">
      <w:pPr>
        <w:widowControl w:val="0"/>
        <w:autoSpaceDE w:val="0"/>
        <w:autoSpaceDN w:val="0"/>
        <w:ind w:firstLine="709"/>
        <w:jc w:val="both"/>
        <w:rPr>
          <w:sz w:val="28"/>
          <w:szCs w:val="22"/>
          <w:lang w:eastAsia="ru-RU"/>
        </w:rPr>
      </w:pPr>
    </w:p>
    <w:p w14:paraId="5796754B" w14:textId="4A712CE1" w:rsidR="002D7F66" w:rsidRPr="002D7F66" w:rsidRDefault="002D7F66" w:rsidP="002C1064">
      <w:pPr>
        <w:widowControl w:val="0"/>
        <w:autoSpaceDE w:val="0"/>
        <w:autoSpaceDN w:val="0"/>
        <w:ind w:firstLine="709"/>
        <w:jc w:val="both"/>
        <w:rPr>
          <w:sz w:val="28"/>
          <w:szCs w:val="22"/>
          <w:lang w:eastAsia="ru-RU"/>
        </w:rPr>
      </w:pPr>
      <w:r w:rsidRPr="002D7F66">
        <w:rPr>
          <w:sz w:val="28"/>
          <w:szCs w:val="22"/>
          <w:lang w:eastAsia="ru-RU"/>
        </w:rPr>
        <w:t xml:space="preserve">Концепция развития дополнительного образования детей </w:t>
      </w:r>
      <w:r w:rsidR="00C4748E">
        <w:rPr>
          <w:sz w:val="28"/>
          <w:szCs w:val="22"/>
          <w:lang w:eastAsia="ru-RU"/>
        </w:rPr>
        <w:t xml:space="preserve">в Республике Бурятия </w:t>
      </w:r>
      <w:r w:rsidRPr="002D7F66">
        <w:rPr>
          <w:sz w:val="28"/>
          <w:szCs w:val="22"/>
          <w:lang w:eastAsia="ru-RU"/>
        </w:rPr>
        <w:t>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14:paraId="421EACEA" w14:textId="77777777" w:rsidR="002D7F66" w:rsidRPr="002D7F66" w:rsidRDefault="002D7F66" w:rsidP="002C1064">
      <w:pPr>
        <w:widowControl w:val="0"/>
        <w:autoSpaceDE w:val="0"/>
        <w:autoSpaceDN w:val="0"/>
        <w:ind w:firstLine="709"/>
        <w:jc w:val="both"/>
        <w:rPr>
          <w:sz w:val="28"/>
          <w:szCs w:val="22"/>
          <w:lang w:eastAsia="ru-RU"/>
        </w:rPr>
      </w:pPr>
      <w:r w:rsidRPr="002D7F66">
        <w:rPr>
          <w:sz w:val="28"/>
          <w:szCs w:val="22"/>
          <w:lang w:eastAsia="ru-RU"/>
        </w:rPr>
        <w:t>Концепция разработана с учетом:</w:t>
      </w:r>
    </w:p>
    <w:p w14:paraId="2DDC71B6" w14:textId="3E8DF80F" w:rsidR="002D7F66" w:rsidRPr="002D7F66" w:rsidRDefault="002D7F66" w:rsidP="002C1064">
      <w:pPr>
        <w:widowControl w:val="0"/>
        <w:autoSpaceDE w:val="0"/>
        <w:autoSpaceDN w:val="0"/>
        <w:ind w:firstLine="709"/>
        <w:jc w:val="both"/>
        <w:rPr>
          <w:sz w:val="28"/>
          <w:szCs w:val="22"/>
          <w:lang w:eastAsia="ru-RU"/>
        </w:rPr>
      </w:pPr>
      <w:r w:rsidRPr="002D7F66">
        <w:rPr>
          <w:sz w:val="28"/>
          <w:szCs w:val="22"/>
          <w:lang w:eastAsia="ru-RU"/>
        </w:rPr>
        <w:t>статьи 67.1 Конституции Российской Федерации, согласно которой важнейшим приоритетом государственной политики Российской Федерации являются дети;</w:t>
      </w:r>
    </w:p>
    <w:p w14:paraId="7D0331C0" w14:textId="11B2D5D5" w:rsidR="002D7F66" w:rsidRPr="002D7F66" w:rsidRDefault="002D7F66" w:rsidP="002C1064">
      <w:pPr>
        <w:widowControl w:val="0"/>
        <w:autoSpaceDE w:val="0"/>
        <w:autoSpaceDN w:val="0"/>
        <w:ind w:firstLine="709"/>
        <w:jc w:val="both"/>
        <w:rPr>
          <w:sz w:val="28"/>
          <w:szCs w:val="22"/>
          <w:lang w:eastAsia="ru-RU"/>
        </w:rPr>
      </w:pPr>
      <w:r w:rsidRPr="002D7F66">
        <w:rPr>
          <w:sz w:val="28"/>
          <w:szCs w:val="22"/>
          <w:lang w:eastAsia="ru-RU"/>
        </w:rPr>
        <w:t xml:space="preserve">Федерального </w:t>
      </w:r>
      <w:hyperlink r:id="rId8" w:tooltip="Федеральный закон от 29.12.2012 N 273-ФЗ (ред. от 23.05.2025) ">
        <w:r w:rsidRPr="002D7F66">
          <w:rPr>
            <w:sz w:val="28"/>
            <w:szCs w:val="22"/>
            <w:lang w:eastAsia="ru-RU"/>
          </w:rPr>
          <w:t>закона</w:t>
        </w:r>
      </w:hyperlink>
      <w:r w:rsidRPr="002D7F66">
        <w:rPr>
          <w:sz w:val="28"/>
          <w:szCs w:val="22"/>
          <w:lang w:eastAsia="ru-RU"/>
        </w:rPr>
        <w:t xml:space="preserve"> </w:t>
      </w:r>
      <w:r w:rsidR="008A7BF4" w:rsidRPr="00034DC0">
        <w:rPr>
          <w:sz w:val="28"/>
          <w:szCs w:val="22"/>
          <w:lang w:eastAsia="ru-RU"/>
        </w:rPr>
        <w:t xml:space="preserve">от 29.12.2012 </w:t>
      </w:r>
      <w:r w:rsidR="008A7BF4">
        <w:rPr>
          <w:sz w:val="28"/>
          <w:szCs w:val="22"/>
          <w:lang w:eastAsia="ru-RU"/>
        </w:rPr>
        <w:t>№</w:t>
      </w:r>
      <w:r w:rsidR="008A7BF4" w:rsidRPr="00034DC0">
        <w:rPr>
          <w:sz w:val="28"/>
          <w:szCs w:val="22"/>
          <w:lang w:eastAsia="ru-RU"/>
        </w:rPr>
        <w:t xml:space="preserve"> 273-ФЗ</w:t>
      </w:r>
      <w:r w:rsidR="008A7BF4">
        <w:rPr>
          <w:sz w:val="28"/>
          <w:szCs w:val="22"/>
          <w:lang w:eastAsia="ru-RU"/>
        </w:rPr>
        <w:t xml:space="preserve"> </w:t>
      </w:r>
      <w:r>
        <w:rPr>
          <w:sz w:val="28"/>
          <w:szCs w:val="22"/>
          <w:lang w:eastAsia="ru-RU"/>
        </w:rPr>
        <w:t>«</w:t>
      </w:r>
      <w:r w:rsidRPr="002D7F66">
        <w:rPr>
          <w:sz w:val="28"/>
          <w:szCs w:val="22"/>
          <w:lang w:eastAsia="ru-RU"/>
        </w:rPr>
        <w:t>Об образовании в Российской Федерации</w:t>
      </w:r>
      <w:r>
        <w:rPr>
          <w:sz w:val="28"/>
          <w:szCs w:val="22"/>
          <w:lang w:eastAsia="ru-RU"/>
        </w:rPr>
        <w:t>»</w:t>
      </w:r>
      <w:r w:rsidRPr="002D7F66">
        <w:rPr>
          <w:sz w:val="28"/>
          <w:szCs w:val="22"/>
          <w:lang w:eastAsia="ru-RU"/>
        </w:rPr>
        <w:t>;</w:t>
      </w:r>
    </w:p>
    <w:p w14:paraId="7E987C65" w14:textId="78294266" w:rsidR="002D7F66" w:rsidRPr="002D7F66" w:rsidRDefault="00F847B2" w:rsidP="002C1064">
      <w:pPr>
        <w:widowControl w:val="0"/>
        <w:autoSpaceDE w:val="0"/>
        <w:autoSpaceDN w:val="0"/>
        <w:ind w:firstLine="709"/>
        <w:jc w:val="both"/>
        <w:rPr>
          <w:sz w:val="28"/>
          <w:szCs w:val="22"/>
          <w:lang w:eastAsia="ru-RU"/>
        </w:rPr>
      </w:pPr>
      <w:hyperlink r:id="rId9" w:tooltip="Указ Президента РФ от 19.12.2012 N 1666 (ред. от 15.01.2024) ">
        <w:r w:rsidR="002D7F66" w:rsidRPr="002D7F66">
          <w:rPr>
            <w:sz w:val="28"/>
            <w:szCs w:val="22"/>
            <w:lang w:eastAsia="ru-RU"/>
          </w:rPr>
          <w:t>Стратегии</w:t>
        </w:r>
      </w:hyperlink>
      <w:r w:rsidR="002D7F66" w:rsidRPr="002D7F66">
        <w:rPr>
          <w:sz w:val="28"/>
          <w:szCs w:val="22"/>
          <w:lang w:eastAsia="ru-RU"/>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w:t>
      </w:r>
      <w:r w:rsidR="00347A66">
        <w:rPr>
          <w:sz w:val="28"/>
          <w:szCs w:val="22"/>
          <w:lang w:eastAsia="ru-RU"/>
        </w:rPr>
        <w:t>.12.</w:t>
      </w:r>
      <w:r w:rsidR="002D7F66" w:rsidRPr="002D7F66">
        <w:rPr>
          <w:sz w:val="28"/>
          <w:szCs w:val="22"/>
          <w:lang w:eastAsia="ru-RU"/>
        </w:rPr>
        <w:t xml:space="preserve">2012 </w:t>
      </w:r>
      <w:r w:rsidR="005A245A">
        <w:rPr>
          <w:sz w:val="28"/>
          <w:szCs w:val="22"/>
          <w:lang w:eastAsia="ru-RU"/>
        </w:rPr>
        <w:t>№</w:t>
      </w:r>
      <w:r w:rsidR="002D7F66" w:rsidRPr="002D7F66">
        <w:rPr>
          <w:sz w:val="28"/>
          <w:szCs w:val="22"/>
          <w:lang w:eastAsia="ru-RU"/>
        </w:rPr>
        <w:t xml:space="preserve"> 1666;</w:t>
      </w:r>
    </w:p>
    <w:p w14:paraId="1F65512E" w14:textId="61E5298E" w:rsidR="002D7F66" w:rsidRPr="002D7F66" w:rsidRDefault="00F847B2" w:rsidP="002C1064">
      <w:pPr>
        <w:widowControl w:val="0"/>
        <w:autoSpaceDE w:val="0"/>
        <w:autoSpaceDN w:val="0"/>
        <w:ind w:firstLine="709"/>
        <w:jc w:val="both"/>
        <w:rPr>
          <w:sz w:val="28"/>
          <w:szCs w:val="22"/>
          <w:lang w:eastAsia="ru-RU"/>
        </w:rPr>
      </w:pPr>
      <w:hyperlink r:id="rId10" w:tooltip="Указ Президента РФ от 28.02.2024 N 145 ">
        <w:r w:rsidR="002D7F66" w:rsidRPr="002D7F66">
          <w:rPr>
            <w:sz w:val="28"/>
            <w:szCs w:val="22"/>
            <w:lang w:eastAsia="ru-RU"/>
          </w:rPr>
          <w:t>Стратегии</w:t>
        </w:r>
      </w:hyperlink>
      <w:r w:rsidR="002D7F66" w:rsidRPr="002D7F66">
        <w:rPr>
          <w:sz w:val="28"/>
          <w:szCs w:val="22"/>
          <w:lang w:eastAsia="ru-RU"/>
        </w:rPr>
        <w:t xml:space="preserve"> научно-технологического развития Российской Федерации, утвержденной Указом Президента Российской Федерации от 28</w:t>
      </w:r>
      <w:r w:rsidR="007F337A">
        <w:rPr>
          <w:sz w:val="28"/>
          <w:szCs w:val="22"/>
          <w:lang w:eastAsia="ru-RU"/>
        </w:rPr>
        <w:t>.02.</w:t>
      </w:r>
      <w:r w:rsidR="002D7F66" w:rsidRPr="002D7F66">
        <w:rPr>
          <w:sz w:val="28"/>
          <w:szCs w:val="22"/>
          <w:lang w:eastAsia="ru-RU"/>
        </w:rPr>
        <w:t xml:space="preserve">2024 </w:t>
      </w:r>
      <w:r w:rsidR="005A245A">
        <w:rPr>
          <w:sz w:val="28"/>
          <w:szCs w:val="22"/>
          <w:lang w:eastAsia="ru-RU"/>
        </w:rPr>
        <w:t>№</w:t>
      </w:r>
      <w:r w:rsidR="002D7F66" w:rsidRPr="002D7F66">
        <w:rPr>
          <w:sz w:val="28"/>
          <w:szCs w:val="22"/>
          <w:lang w:eastAsia="ru-RU"/>
        </w:rPr>
        <w:t xml:space="preserve"> 145</w:t>
      </w:r>
      <w:r w:rsidR="002C1064" w:rsidRPr="002D7F66">
        <w:rPr>
          <w:sz w:val="28"/>
          <w:szCs w:val="22"/>
          <w:lang w:eastAsia="ru-RU"/>
        </w:rPr>
        <w:t>;</w:t>
      </w:r>
    </w:p>
    <w:p w14:paraId="40464421" w14:textId="11917290" w:rsidR="002D7F66" w:rsidRPr="002D7F66" w:rsidRDefault="00F847B2" w:rsidP="002C1064">
      <w:pPr>
        <w:widowControl w:val="0"/>
        <w:autoSpaceDE w:val="0"/>
        <w:autoSpaceDN w:val="0"/>
        <w:ind w:firstLine="709"/>
        <w:jc w:val="both"/>
        <w:rPr>
          <w:sz w:val="28"/>
          <w:szCs w:val="22"/>
          <w:lang w:eastAsia="ru-RU"/>
        </w:rPr>
      </w:pPr>
      <w:hyperlink r:id="rId11" w:tooltip="Указ Президента РФ от 07.05.2024 N 309 ">
        <w:r w:rsidR="002D7F66" w:rsidRPr="002D7F66">
          <w:rPr>
            <w:sz w:val="28"/>
            <w:szCs w:val="22"/>
            <w:lang w:eastAsia="ru-RU"/>
          </w:rPr>
          <w:t>Указа</w:t>
        </w:r>
      </w:hyperlink>
      <w:r w:rsidR="002D7F66" w:rsidRPr="002D7F66">
        <w:rPr>
          <w:sz w:val="28"/>
          <w:szCs w:val="22"/>
          <w:lang w:eastAsia="ru-RU"/>
        </w:rPr>
        <w:t xml:space="preserve"> Президента Российской Федерации от </w:t>
      </w:r>
      <w:r w:rsidR="000C0919">
        <w:rPr>
          <w:sz w:val="28"/>
          <w:szCs w:val="22"/>
          <w:lang w:eastAsia="ru-RU"/>
        </w:rPr>
        <w:t>0</w:t>
      </w:r>
      <w:r w:rsidR="002D7F66" w:rsidRPr="002D7F66">
        <w:rPr>
          <w:sz w:val="28"/>
          <w:szCs w:val="22"/>
          <w:lang w:eastAsia="ru-RU"/>
        </w:rPr>
        <w:t>7</w:t>
      </w:r>
      <w:r w:rsidR="007F337A">
        <w:rPr>
          <w:sz w:val="28"/>
          <w:szCs w:val="22"/>
          <w:lang w:eastAsia="ru-RU"/>
        </w:rPr>
        <w:t>.05.</w:t>
      </w:r>
      <w:r w:rsidR="002D7F66" w:rsidRPr="002D7F66">
        <w:rPr>
          <w:sz w:val="28"/>
          <w:szCs w:val="22"/>
          <w:lang w:eastAsia="ru-RU"/>
        </w:rPr>
        <w:t xml:space="preserve">2024 </w:t>
      </w:r>
      <w:r w:rsidR="005A245A">
        <w:rPr>
          <w:sz w:val="28"/>
          <w:szCs w:val="22"/>
          <w:lang w:eastAsia="ru-RU"/>
        </w:rPr>
        <w:t>№</w:t>
      </w:r>
      <w:r w:rsidR="002D7F66" w:rsidRPr="002D7F66">
        <w:rPr>
          <w:sz w:val="28"/>
          <w:szCs w:val="22"/>
          <w:lang w:eastAsia="ru-RU"/>
        </w:rPr>
        <w:t xml:space="preserve"> 309 </w:t>
      </w:r>
      <w:r w:rsidR="002D7F66">
        <w:rPr>
          <w:sz w:val="28"/>
          <w:szCs w:val="22"/>
          <w:lang w:eastAsia="ru-RU"/>
        </w:rPr>
        <w:t>«</w:t>
      </w:r>
      <w:r w:rsidR="002D7F66" w:rsidRPr="002D7F66">
        <w:rPr>
          <w:sz w:val="28"/>
          <w:szCs w:val="22"/>
          <w:lang w:eastAsia="ru-RU"/>
        </w:rPr>
        <w:t>О национальных целях развития Российской Федерации на период до 2030 года и на перспективу до 2036 года</w:t>
      </w:r>
      <w:r w:rsidR="002D7F66">
        <w:rPr>
          <w:sz w:val="28"/>
          <w:szCs w:val="22"/>
          <w:lang w:eastAsia="ru-RU"/>
        </w:rPr>
        <w:t>»</w:t>
      </w:r>
      <w:r w:rsidR="002C1064" w:rsidRPr="002D7F66">
        <w:rPr>
          <w:sz w:val="28"/>
          <w:szCs w:val="22"/>
          <w:lang w:eastAsia="ru-RU"/>
        </w:rPr>
        <w:t>;</w:t>
      </w:r>
    </w:p>
    <w:p w14:paraId="62B084FF" w14:textId="06B9662D" w:rsidR="002D7F66" w:rsidRPr="002D7F66" w:rsidRDefault="00F847B2" w:rsidP="002C1064">
      <w:pPr>
        <w:widowControl w:val="0"/>
        <w:autoSpaceDE w:val="0"/>
        <w:autoSpaceDN w:val="0"/>
        <w:ind w:firstLine="709"/>
        <w:jc w:val="both"/>
        <w:rPr>
          <w:sz w:val="28"/>
          <w:szCs w:val="22"/>
          <w:lang w:eastAsia="ru-RU"/>
        </w:rPr>
      </w:pPr>
      <w:hyperlink r:id="rId12" w:tooltip="Указ Президента РФ от 09.11.2022 N 809 ">
        <w:r w:rsidR="002D7F66" w:rsidRPr="002D7F66">
          <w:rPr>
            <w:sz w:val="28"/>
            <w:szCs w:val="22"/>
            <w:lang w:eastAsia="ru-RU"/>
          </w:rPr>
          <w:t>Указа</w:t>
        </w:r>
      </w:hyperlink>
      <w:r w:rsidR="002D7F66" w:rsidRPr="002D7F66">
        <w:rPr>
          <w:sz w:val="28"/>
          <w:szCs w:val="22"/>
          <w:lang w:eastAsia="ru-RU"/>
        </w:rPr>
        <w:t xml:space="preserve"> Президента Российской Федерации от </w:t>
      </w:r>
      <w:r w:rsidR="000C0919">
        <w:rPr>
          <w:sz w:val="28"/>
          <w:szCs w:val="22"/>
          <w:lang w:eastAsia="ru-RU"/>
        </w:rPr>
        <w:t>0</w:t>
      </w:r>
      <w:r w:rsidR="002D7F66" w:rsidRPr="002D7F66">
        <w:rPr>
          <w:sz w:val="28"/>
          <w:szCs w:val="22"/>
          <w:lang w:eastAsia="ru-RU"/>
        </w:rPr>
        <w:t>9</w:t>
      </w:r>
      <w:r w:rsidR="007F337A">
        <w:rPr>
          <w:sz w:val="28"/>
          <w:szCs w:val="22"/>
          <w:lang w:eastAsia="ru-RU"/>
        </w:rPr>
        <w:t>.11.</w:t>
      </w:r>
      <w:r w:rsidR="002D7F66" w:rsidRPr="002D7F66">
        <w:rPr>
          <w:sz w:val="28"/>
          <w:szCs w:val="22"/>
          <w:lang w:eastAsia="ru-RU"/>
        </w:rPr>
        <w:t xml:space="preserve">2022 </w:t>
      </w:r>
      <w:r w:rsidR="005A245A">
        <w:rPr>
          <w:sz w:val="28"/>
          <w:szCs w:val="22"/>
          <w:lang w:eastAsia="ru-RU"/>
        </w:rPr>
        <w:t>№</w:t>
      </w:r>
      <w:r w:rsidR="002D7F66" w:rsidRPr="002D7F66">
        <w:rPr>
          <w:sz w:val="28"/>
          <w:szCs w:val="22"/>
          <w:lang w:eastAsia="ru-RU"/>
        </w:rPr>
        <w:t xml:space="preserve"> 809 </w:t>
      </w:r>
      <w:r w:rsidR="002D7F66">
        <w:rPr>
          <w:sz w:val="28"/>
          <w:szCs w:val="22"/>
          <w:lang w:eastAsia="ru-RU"/>
        </w:rPr>
        <w:t>«</w:t>
      </w:r>
      <w:r w:rsidR="002D7F66" w:rsidRPr="002D7F66">
        <w:rPr>
          <w:sz w:val="28"/>
          <w:szCs w:val="22"/>
          <w:lang w:eastAsia="ru-RU"/>
        </w:rPr>
        <w:t>Об утверждении Основ государственной политики по сохранению и укреплению традиционных российских духовно-нравственных ценностей</w:t>
      </w:r>
      <w:r w:rsidR="002D7F66">
        <w:rPr>
          <w:sz w:val="28"/>
          <w:szCs w:val="22"/>
          <w:lang w:eastAsia="ru-RU"/>
        </w:rPr>
        <w:t>»</w:t>
      </w:r>
      <w:r w:rsidR="002D7F66" w:rsidRPr="002D7F66">
        <w:rPr>
          <w:sz w:val="28"/>
          <w:szCs w:val="22"/>
          <w:lang w:eastAsia="ru-RU"/>
        </w:rPr>
        <w:t>;</w:t>
      </w:r>
    </w:p>
    <w:p w14:paraId="5CEEF8C8" w14:textId="0FD8AEDF" w:rsidR="002D7F66" w:rsidRPr="002D7F66" w:rsidRDefault="00F847B2" w:rsidP="002C1064">
      <w:pPr>
        <w:widowControl w:val="0"/>
        <w:autoSpaceDE w:val="0"/>
        <w:autoSpaceDN w:val="0"/>
        <w:ind w:firstLine="709"/>
        <w:jc w:val="both"/>
        <w:rPr>
          <w:sz w:val="28"/>
          <w:szCs w:val="22"/>
          <w:lang w:eastAsia="ru-RU"/>
        </w:rPr>
      </w:pPr>
      <w:hyperlink r:id="rId13" w:tooltip="Указ Президента РФ от 02.07.2021 N 400 ">
        <w:r w:rsidR="002D7F66" w:rsidRPr="002D7F66">
          <w:rPr>
            <w:sz w:val="28"/>
            <w:szCs w:val="22"/>
            <w:lang w:eastAsia="ru-RU"/>
          </w:rPr>
          <w:t>Указа</w:t>
        </w:r>
      </w:hyperlink>
      <w:r w:rsidR="002D7F66" w:rsidRPr="002D7F66">
        <w:rPr>
          <w:sz w:val="28"/>
          <w:szCs w:val="22"/>
          <w:lang w:eastAsia="ru-RU"/>
        </w:rPr>
        <w:t xml:space="preserve"> Президента Российской Федерации от </w:t>
      </w:r>
      <w:r w:rsidR="000C0919">
        <w:rPr>
          <w:sz w:val="28"/>
          <w:szCs w:val="22"/>
          <w:lang w:eastAsia="ru-RU"/>
        </w:rPr>
        <w:t>0</w:t>
      </w:r>
      <w:r w:rsidR="002D7F66" w:rsidRPr="002D7F66">
        <w:rPr>
          <w:sz w:val="28"/>
          <w:szCs w:val="22"/>
          <w:lang w:eastAsia="ru-RU"/>
        </w:rPr>
        <w:t>2</w:t>
      </w:r>
      <w:r w:rsidR="007F337A">
        <w:rPr>
          <w:sz w:val="28"/>
          <w:szCs w:val="22"/>
          <w:lang w:eastAsia="ru-RU"/>
        </w:rPr>
        <w:t>.07.</w:t>
      </w:r>
      <w:r w:rsidR="002D7F66" w:rsidRPr="002D7F66">
        <w:rPr>
          <w:sz w:val="28"/>
          <w:szCs w:val="22"/>
          <w:lang w:eastAsia="ru-RU"/>
        </w:rPr>
        <w:t xml:space="preserve">2021 </w:t>
      </w:r>
      <w:r w:rsidR="005A245A">
        <w:rPr>
          <w:sz w:val="28"/>
          <w:szCs w:val="22"/>
          <w:lang w:eastAsia="ru-RU"/>
        </w:rPr>
        <w:t>№</w:t>
      </w:r>
      <w:r w:rsidR="002D7F66" w:rsidRPr="002D7F66">
        <w:rPr>
          <w:sz w:val="28"/>
          <w:szCs w:val="22"/>
          <w:lang w:eastAsia="ru-RU"/>
        </w:rPr>
        <w:t xml:space="preserve"> 400 </w:t>
      </w:r>
      <w:r w:rsidR="002D7F66">
        <w:rPr>
          <w:sz w:val="28"/>
          <w:szCs w:val="22"/>
          <w:lang w:eastAsia="ru-RU"/>
        </w:rPr>
        <w:t>«</w:t>
      </w:r>
      <w:r w:rsidR="002D7F66" w:rsidRPr="002D7F66">
        <w:rPr>
          <w:sz w:val="28"/>
          <w:szCs w:val="22"/>
          <w:lang w:eastAsia="ru-RU"/>
        </w:rPr>
        <w:t>О Стратегии национальной безопасности Российской Федерации</w:t>
      </w:r>
      <w:r w:rsidR="002D7F66">
        <w:rPr>
          <w:sz w:val="28"/>
          <w:szCs w:val="22"/>
          <w:lang w:eastAsia="ru-RU"/>
        </w:rPr>
        <w:t>»</w:t>
      </w:r>
      <w:r w:rsidR="002D7F66" w:rsidRPr="002D7F66">
        <w:rPr>
          <w:sz w:val="28"/>
          <w:szCs w:val="22"/>
          <w:lang w:eastAsia="ru-RU"/>
        </w:rPr>
        <w:t>;</w:t>
      </w:r>
    </w:p>
    <w:p w14:paraId="237C0010" w14:textId="2D643533" w:rsidR="00D34464" w:rsidRPr="00D34464" w:rsidRDefault="00D34464" w:rsidP="002C1064">
      <w:pPr>
        <w:widowControl w:val="0"/>
        <w:autoSpaceDE w:val="0"/>
        <w:autoSpaceDN w:val="0"/>
        <w:ind w:firstLine="709"/>
        <w:jc w:val="both"/>
        <w:rPr>
          <w:sz w:val="28"/>
          <w:szCs w:val="22"/>
          <w:lang w:eastAsia="ru-RU"/>
        </w:rPr>
      </w:pPr>
      <w:r w:rsidRPr="00D34464">
        <w:rPr>
          <w:sz w:val="28"/>
          <w:szCs w:val="22"/>
          <w:lang w:eastAsia="ru-RU"/>
        </w:rPr>
        <w:t xml:space="preserve">государственной </w:t>
      </w:r>
      <w:hyperlink r:id="rId14" w:tooltip="Постановление Правительства РФ от 15.04.2014 N 317 (ред. от 25.12.2024) " w:history="1">
        <w:r w:rsidRPr="00D34464">
          <w:rPr>
            <w:sz w:val="28"/>
            <w:szCs w:val="22"/>
            <w:lang w:eastAsia="ru-RU"/>
          </w:rPr>
          <w:t>программы</w:t>
        </w:r>
      </w:hyperlink>
      <w:r w:rsidRPr="00D34464">
        <w:rPr>
          <w:sz w:val="28"/>
          <w:szCs w:val="22"/>
          <w:lang w:eastAsia="ru-RU"/>
        </w:rPr>
        <w:t xml:space="preserve"> Российской Федерации </w:t>
      </w:r>
      <w:r>
        <w:rPr>
          <w:sz w:val="28"/>
          <w:szCs w:val="22"/>
          <w:lang w:eastAsia="ru-RU"/>
        </w:rPr>
        <w:t>«</w:t>
      </w:r>
      <w:r w:rsidRPr="00D34464">
        <w:rPr>
          <w:sz w:val="28"/>
          <w:szCs w:val="22"/>
          <w:lang w:eastAsia="ru-RU"/>
        </w:rPr>
        <w:t>Развитие культуры</w:t>
      </w:r>
      <w:r>
        <w:rPr>
          <w:sz w:val="28"/>
          <w:szCs w:val="22"/>
          <w:lang w:eastAsia="ru-RU"/>
        </w:rPr>
        <w:t>»</w:t>
      </w:r>
      <w:r w:rsidRPr="00D34464">
        <w:rPr>
          <w:sz w:val="28"/>
          <w:szCs w:val="22"/>
          <w:lang w:eastAsia="ru-RU"/>
        </w:rPr>
        <w:t>, утвержденной постановлением Правительства Российской Федерации от 15</w:t>
      </w:r>
      <w:r w:rsidR="007F337A">
        <w:rPr>
          <w:sz w:val="28"/>
          <w:szCs w:val="22"/>
          <w:lang w:eastAsia="ru-RU"/>
        </w:rPr>
        <w:t>.04.</w:t>
      </w:r>
      <w:r w:rsidRPr="00D34464">
        <w:rPr>
          <w:sz w:val="28"/>
          <w:szCs w:val="22"/>
          <w:lang w:eastAsia="ru-RU"/>
        </w:rPr>
        <w:t xml:space="preserve">2014 </w:t>
      </w:r>
      <w:r w:rsidR="005A245A">
        <w:rPr>
          <w:sz w:val="28"/>
          <w:szCs w:val="22"/>
          <w:lang w:eastAsia="ru-RU"/>
        </w:rPr>
        <w:t>№</w:t>
      </w:r>
      <w:r w:rsidRPr="00D34464">
        <w:rPr>
          <w:sz w:val="28"/>
          <w:szCs w:val="22"/>
          <w:lang w:eastAsia="ru-RU"/>
        </w:rPr>
        <w:t xml:space="preserve"> 317;</w:t>
      </w:r>
    </w:p>
    <w:p w14:paraId="671B26B3" w14:textId="224F3604" w:rsidR="00D34464" w:rsidRDefault="00D34464" w:rsidP="002C1064">
      <w:pPr>
        <w:widowControl w:val="0"/>
        <w:autoSpaceDE w:val="0"/>
        <w:autoSpaceDN w:val="0"/>
        <w:ind w:firstLine="709"/>
        <w:jc w:val="both"/>
        <w:rPr>
          <w:sz w:val="28"/>
          <w:szCs w:val="22"/>
          <w:lang w:eastAsia="ru-RU"/>
        </w:rPr>
      </w:pPr>
      <w:r w:rsidRPr="00D34464">
        <w:rPr>
          <w:sz w:val="28"/>
          <w:szCs w:val="22"/>
          <w:lang w:eastAsia="ru-RU"/>
        </w:rPr>
        <w:t xml:space="preserve">государственной </w:t>
      </w:r>
      <w:hyperlink r:id="rId15" w:tooltip="Постановление Правительства РФ от 26.12.2017 N 1642 (ред. от 21.02.2025) " w:history="1">
        <w:r w:rsidRPr="00D34464">
          <w:rPr>
            <w:sz w:val="28"/>
            <w:szCs w:val="22"/>
            <w:lang w:eastAsia="ru-RU"/>
          </w:rPr>
          <w:t>программы</w:t>
        </w:r>
      </w:hyperlink>
      <w:r w:rsidRPr="00D34464">
        <w:rPr>
          <w:sz w:val="28"/>
          <w:szCs w:val="22"/>
          <w:lang w:eastAsia="ru-RU"/>
        </w:rPr>
        <w:t xml:space="preserve"> Российской Федерации </w:t>
      </w:r>
      <w:r>
        <w:rPr>
          <w:sz w:val="28"/>
          <w:szCs w:val="22"/>
          <w:lang w:eastAsia="ru-RU"/>
        </w:rPr>
        <w:t>«</w:t>
      </w:r>
      <w:r w:rsidRPr="00D34464">
        <w:rPr>
          <w:sz w:val="28"/>
          <w:szCs w:val="22"/>
          <w:lang w:eastAsia="ru-RU"/>
        </w:rPr>
        <w:t xml:space="preserve">Развитие </w:t>
      </w:r>
      <w:r w:rsidRPr="00D34464">
        <w:rPr>
          <w:sz w:val="28"/>
          <w:szCs w:val="22"/>
          <w:lang w:eastAsia="ru-RU"/>
        </w:rPr>
        <w:lastRenderedPageBreak/>
        <w:t>образования</w:t>
      </w:r>
      <w:r>
        <w:rPr>
          <w:sz w:val="28"/>
          <w:szCs w:val="22"/>
          <w:lang w:eastAsia="ru-RU"/>
        </w:rPr>
        <w:t>»</w:t>
      </w:r>
      <w:r w:rsidRPr="00D34464">
        <w:rPr>
          <w:sz w:val="28"/>
          <w:szCs w:val="22"/>
          <w:lang w:eastAsia="ru-RU"/>
        </w:rPr>
        <w:t>, утвержденной постановлением Правительства Российской Федерации от 26</w:t>
      </w:r>
      <w:r w:rsidR="007F337A">
        <w:rPr>
          <w:sz w:val="28"/>
          <w:szCs w:val="22"/>
          <w:lang w:eastAsia="ru-RU"/>
        </w:rPr>
        <w:t>.12.</w:t>
      </w:r>
      <w:r w:rsidRPr="00D34464">
        <w:rPr>
          <w:sz w:val="28"/>
          <w:szCs w:val="22"/>
          <w:lang w:eastAsia="ru-RU"/>
        </w:rPr>
        <w:t xml:space="preserve">2017 </w:t>
      </w:r>
      <w:r w:rsidR="005A245A">
        <w:rPr>
          <w:sz w:val="28"/>
          <w:szCs w:val="22"/>
          <w:lang w:eastAsia="ru-RU"/>
        </w:rPr>
        <w:t>№</w:t>
      </w:r>
      <w:r w:rsidRPr="00D34464">
        <w:rPr>
          <w:sz w:val="28"/>
          <w:szCs w:val="22"/>
          <w:lang w:eastAsia="ru-RU"/>
        </w:rPr>
        <w:t xml:space="preserve"> 1642;</w:t>
      </w:r>
    </w:p>
    <w:p w14:paraId="17A88668" w14:textId="7C73DAEB" w:rsidR="00D34464" w:rsidRPr="00D34464" w:rsidRDefault="00F847B2" w:rsidP="002C1064">
      <w:pPr>
        <w:widowControl w:val="0"/>
        <w:autoSpaceDE w:val="0"/>
        <w:autoSpaceDN w:val="0"/>
        <w:ind w:firstLine="709"/>
        <w:jc w:val="both"/>
        <w:rPr>
          <w:sz w:val="28"/>
          <w:szCs w:val="22"/>
          <w:lang w:eastAsia="ru-RU"/>
        </w:rPr>
      </w:pPr>
      <w:hyperlink r:id="rId16" w:tooltip="Распоряжение Правительства РФ от 11.09.2024 N 2501-р &lt;Об утверждении Стратегии государственной культурной политики на период до 2030 года&gt; {КонсультантПлюс}">
        <w:r w:rsidR="00D34464" w:rsidRPr="00D34464">
          <w:rPr>
            <w:sz w:val="28"/>
            <w:szCs w:val="22"/>
            <w:lang w:eastAsia="ru-RU"/>
          </w:rPr>
          <w:t>Стратегии</w:t>
        </w:r>
      </w:hyperlink>
      <w:r w:rsidR="00D34464" w:rsidRPr="00D34464">
        <w:rPr>
          <w:sz w:val="28"/>
          <w:szCs w:val="22"/>
          <w:lang w:eastAsia="ru-RU"/>
        </w:rPr>
        <w:t xml:space="preserve"> государственной культурной политики на период до </w:t>
      </w:r>
      <w:r w:rsidR="003A773F" w:rsidRPr="003A773F">
        <w:rPr>
          <w:sz w:val="28"/>
          <w:szCs w:val="22"/>
          <w:lang w:eastAsia="ru-RU"/>
        </w:rPr>
        <w:t xml:space="preserve">     </w:t>
      </w:r>
      <w:r w:rsidR="00D34464" w:rsidRPr="00D34464">
        <w:rPr>
          <w:sz w:val="28"/>
          <w:szCs w:val="22"/>
          <w:lang w:eastAsia="ru-RU"/>
        </w:rPr>
        <w:t>2030 года, утвержденной распоряжением Правительства Российской Федерации от 11</w:t>
      </w:r>
      <w:r w:rsidR="007F337A">
        <w:rPr>
          <w:sz w:val="28"/>
          <w:szCs w:val="22"/>
          <w:lang w:eastAsia="ru-RU"/>
        </w:rPr>
        <w:t>.09.</w:t>
      </w:r>
      <w:r w:rsidR="00D34464" w:rsidRPr="00D34464">
        <w:rPr>
          <w:sz w:val="28"/>
          <w:szCs w:val="22"/>
          <w:lang w:eastAsia="ru-RU"/>
        </w:rPr>
        <w:t xml:space="preserve">2024 </w:t>
      </w:r>
      <w:r w:rsidR="005A245A">
        <w:rPr>
          <w:sz w:val="28"/>
          <w:szCs w:val="22"/>
          <w:lang w:eastAsia="ru-RU"/>
        </w:rPr>
        <w:t>№</w:t>
      </w:r>
      <w:r w:rsidR="00D34464" w:rsidRPr="00D34464">
        <w:rPr>
          <w:sz w:val="28"/>
          <w:szCs w:val="22"/>
          <w:lang w:eastAsia="ru-RU"/>
        </w:rPr>
        <w:t xml:space="preserve"> 2501-р;</w:t>
      </w:r>
    </w:p>
    <w:p w14:paraId="23D09E58" w14:textId="7329F007" w:rsidR="00D34464" w:rsidRPr="00D34464" w:rsidRDefault="00F847B2" w:rsidP="002C1064">
      <w:pPr>
        <w:widowControl w:val="0"/>
        <w:autoSpaceDE w:val="0"/>
        <w:autoSpaceDN w:val="0"/>
        <w:ind w:firstLine="709"/>
        <w:jc w:val="both"/>
        <w:rPr>
          <w:sz w:val="28"/>
          <w:szCs w:val="22"/>
          <w:lang w:eastAsia="ru-RU"/>
        </w:rPr>
      </w:pPr>
      <w:hyperlink r:id="rId17" w:tooltip="Распоряжение Правительства РФ от 20.09.2019 N 2129-р (ред. от 29.05.2025) &lt;Об утверждении Стратегии развития туризма в Российской Федерации на период до 2035 года&gt; {КонсультантПлюс}">
        <w:r w:rsidR="00D34464" w:rsidRPr="00D34464">
          <w:rPr>
            <w:sz w:val="28"/>
            <w:szCs w:val="22"/>
            <w:lang w:eastAsia="ru-RU"/>
          </w:rPr>
          <w:t>Стратегии</w:t>
        </w:r>
      </w:hyperlink>
      <w:r w:rsidR="00D34464" w:rsidRPr="00D34464">
        <w:rPr>
          <w:sz w:val="28"/>
          <w:szCs w:val="22"/>
          <w:lang w:eastAsia="ru-RU"/>
        </w:rPr>
        <w:t xml:space="preserve"> развития туризма в Российской Федерации на период до 2035 года, утвержденной распоряжением Правительства Российской Федерации от 20</w:t>
      </w:r>
      <w:r w:rsidR="007F337A">
        <w:rPr>
          <w:sz w:val="28"/>
          <w:szCs w:val="22"/>
          <w:lang w:eastAsia="ru-RU"/>
        </w:rPr>
        <w:t>.09.</w:t>
      </w:r>
      <w:r w:rsidR="00D34464" w:rsidRPr="00D34464">
        <w:rPr>
          <w:sz w:val="28"/>
          <w:szCs w:val="22"/>
          <w:lang w:eastAsia="ru-RU"/>
        </w:rPr>
        <w:t xml:space="preserve">2019 </w:t>
      </w:r>
      <w:r w:rsidR="005A245A">
        <w:rPr>
          <w:sz w:val="28"/>
          <w:szCs w:val="22"/>
          <w:lang w:eastAsia="ru-RU"/>
        </w:rPr>
        <w:t>№</w:t>
      </w:r>
      <w:r w:rsidR="00D34464" w:rsidRPr="00D34464">
        <w:rPr>
          <w:sz w:val="28"/>
          <w:szCs w:val="22"/>
          <w:lang w:eastAsia="ru-RU"/>
        </w:rPr>
        <w:t xml:space="preserve"> 2129-р;</w:t>
      </w:r>
    </w:p>
    <w:p w14:paraId="1557512A" w14:textId="47AA58F7" w:rsidR="00D34464" w:rsidRPr="00D34464" w:rsidRDefault="00F847B2" w:rsidP="002C1064">
      <w:pPr>
        <w:widowControl w:val="0"/>
        <w:autoSpaceDE w:val="0"/>
        <w:autoSpaceDN w:val="0"/>
        <w:ind w:firstLine="709"/>
        <w:jc w:val="both"/>
        <w:rPr>
          <w:sz w:val="28"/>
          <w:szCs w:val="22"/>
          <w:lang w:eastAsia="ru-RU"/>
        </w:rPr>
      </w:pPr>
      <w:hyperlink r:id="rId18" w:tooltip="Распоряжение Правительства РФ от 24.11.2020 N 3081-р (ред. от 17.12.2024) &lt;Об утверждении Стратегии развития физической культуры и спорта в Российской Федерации на период до 2030 года&gt; {КонсультантПлюс}">
        <w:r w:rsidR="00D34464" w:rsidRPr="00D34464">
          <w:rPr>
            <w:sz w:val="28"/>
            <w:szCs w:val="22"/>
            <w:lang w:eastAsia="ru-RU"/>
          </w:rPr>
          <w:t>Стратегии</w:t>
        </w:r>
      </w:hyperlink>
      <w:r w:rsidR="00D34464" w:rsidRPr="00D34464">
        <w:rPr>
          <w:sz w:val="28"/>
          <w:szCs w:val="22"/>
          <w:lang w:eastAsia="ru-RU"/>
        </w:rPr>
        <w:t xml:space="preserve"> развития физической культуры и спорта в Российской Федерации на период до 2030 года, утвержденной распоряжением Правительства Российской Федерации от 24</w:t>
      </w:r>
      <w:r w:rsidR="007F337A">
        <w:rPr>
          <w:sz w:val="28"/>
          <w:szCs w:val="22"/>
          <w:lang w:eastAsia="ru-RU"/>
        </w:rPr>
        <w:t>.11.</w:t>
      </w:r>
      <w:r w:rsidR="00D34464" w:rsidRPr="00D34464">
        <w:rPr>
          <w:sz w:val="28"/>
          <w:szCs w:val="22"/>
          <w:lang w:eastAsia="ru-RU"/>
        </w:rPr>
        <w:t xml:space="preserve">2020 </w:t>
      </w:r>
      <w:r w:rsidR="005A245A">
        <w:rPr>
          <w:sz w:val="28"/>
          <w:szCs w:val="22"/>
          <w:lang w:eastAsia="ru-RU"/>
        </w:rPr>
        <w:t>№</w:t>
      </w:r>
      <w:r w:rsidR="00D34464" w:rsidRPr="00D34464">
        <w:rPr>
          <w:sz w:val="28"/>
          <w:szCs w:val="22"/>
          <w:lang w:eastAsia="ru-RU"/>
        </w:rPr>
        <w:t xml:space="preserve"> 3081-р;</w:t>
      </w:r>
    </w:p>
    <w:p w14:paraId="51D17EC4" w14:textId="6D23E288" w:rsidR="00D34464" w:rsidRPr="00D34464" w:rsidRDefault="00F847B2" w:rsidP="002C1064">
      <w:pPr>
        <w:widowControl w:val="0"/>
        <w:autoSpaceDE w:val="0"/>
        <w:autoSpaceDN w:val="0"/>
        <w:ind w:firstLine="709"/>
        <w:jc w:val="both"/>
        <w:rPr>
          <w:sz w:val="28"/>
          <w:szCs w:val="22"/>
          <w:lang w:eastAsia="ru-RU"/>
        </w:rPr>
      </w:pPr>
      <w:hyperlink r:id="rId19" w:tooltip="Распоряжение Правительства РФ от 28.12.2021 N 3894-р (ред. от 15.02.2025) &lt;Об утверждении Концепции развития детско-юношеского спорта в Российской Федерации до 2030 года и плана мероприятий по ее реализации&gt; (вместе с ">
        <w:r w:rsidR="00D34464" w:rsidRPr="00D34464">
          <w:rPr>
            <w:sz w:val="28"/>
            <w:szCs w:val="22"/>
            <w:lang w:eastAsia="ru-RU"/>
          </w:rPr>
          <w:t>Концепции</w:t>
        </w:r>
      </w:hyperlink>
      <w:r w:rsidR="00D34464" w:rsidRPr="00D34464">
        <w:rPr>
          <w:sz w:val="28"/>
          <w:szCs w:val="22"/>
          <w:lang w:eastAsia="ru-RU"/>
        </w:rPr>
        <w:t xml:space="preserve"> развития детско-юношеского спорта в Российской Федерации до 2030 года, утвержденной распоряжением Правительства Российской Федерации от 28</w:t>
      </w:r>
      <w:r w:rsidR="007F337A">
        <w:rPr>
          <w:sz w:val="28"/>
          <w:szCs w:val="22"/>
          <w:lang w:eastAsia="ru-RU"/>
        </w:rPr>
        <w:t>.12.</w:t>
      </w:r>
      <w:r w:rsidR="00D34464" w:rsidRPr="00D34464">
        <w:rPr>
          <w:sz w:val="28"/>
          <w:szCs w:val="22"/>
          <w:lang w:eastAsia="ru-RU"/>
        </w:rPr>
        <w:t xml:space="preserve">2021 </w:t>
      </w:r>
      <w:r w:rsidR="005A245A">
        <w:rPr>
          <w:sz w:val="28"/>
          <w:szCs w:val="22"/>
          <w:lang w:eastAsia="ru-RU"/>
        </w:rPr>
        <w:t>№</w:t>
      </w:r>
      <w:r w:rsidR="00D34464" w:rsidRPr="00D34464">
        <w:rPr>
          <w:sz w:val="28"/>
          <w:szCs w:val="22"/>
          <w:lang w:eastAsia="ru-RU"/>
        </w:rPr>
        <w:t xml:space="preserve"> 3894-р;</w:t>
      </w:r>
    </w:p>
    <w:p w14:paraId="7D6A0C5F" w14:textId="3B08D8AB" w:rsidR="00F461B2" w:rsidRPr="002D7F66" w:rsidRDefault="00F461B2" w:rsidP="00F461B2">
      <w:pPr>
        <w:widowControl w:val="0"/>
        <w:autoSpaceDE w:val="0"/>
        <w:autoSpaceDN w:val="0"/>
        <w:ind w:firstLine="709"/>
        <w:jc w:val="both"/>
        <w:rPr>
          <w:sz w:val="28"/>
          <w:szCs w:val="22"/>
          <w:lang w:eastAsia="ru-RU"/>
        </w:rPr>
      </w:pPr>
      <w:r w:rsidRPr="002D7F66">
        <w:rPr>
          <w:sz w:val="28"/>
          <w:szCs w:val="22"/>
          <w:lang w:eastAsia="ru-RU"/>
        </w:rPr>
        <w:t>Закона Республик</w:t>
      </w:r>
      <w:r w:rsidR="00FC12D8">
        <w:rPr>
          <w:sz w:val="28"/>
          <w:szCs w:val="22"/>
          <w:lang w:eastAsia="ru-RU"/>
        </w:rPr>
        <w:t>и</w:t>
      </w:r>
      <w:r w:rsidRPr="002D7F66">
        <w:rPr>
          <w:sz w:val="28"/>
          <w:szCs w:val="22"/>
          <w:lang w:eastAsia="ru-RU"/>
        </w:rPr>
        <w:t xml:space="preserve"> Бурятия от 13.12.2013 </w:t>
      </w:r>
      <w:r>
        <w:rPr>
          <w:sz w:val="28"/>
          <w:szCs w:val="22"/>
          <w:lang w:eastAsia="ru-RU"/>
        </w:rPr>
        <w:t>№</w:t>
      </w:r>
      <w:r w:rsidRPr="002D7F66">
        <w:rPr>
          <w:sz w:val="28"/>
          <w:szCs w:val="22"/>
          <w:lang w:eastAsia="ru-RU"/>
        </w:rPr>
        <w:t xml:space="preserve"> 240-V «Об образовании в Республике Бурятия</w:t>
      </w:r>
      <w:r w:rsidR="00FB14AD">
        <w:rPr>
          <w:sz w:val="28"/>
          <w:szCs w:val="22"/>
          <w:lang w:eastAsia="ru-RU"/>
        </w:rPr>
        <w:t>;</w:t>
      </w:r>
    </w:p>
    <w:p w14:paraId="68699C89" w14:textId="4410E2C1" w:rsidR="00F461B2" w:rsidRPr="00D34464" w:rsidRDefault="00F461B2" w:rsidP="00F461B2">
      <w:pPr>
        <w:widowControl w:val="0"/>
        <w:autoSpaceDE w:val="0"/>
        <w:autoSpaceDN w:val="0"/>
        <w:ind w:firstLine="709"/>
        <w:jc w:val="both"/>
        <w:rPr>
          <w:sz w:val="28"/>
          <w:szCs w:val="22"/>
          <w:lang w:eastAsia="ru-RU"/>
        </w:rPr>
      </w:pPr>
      <w:r w:rsidRPr="00D34464">
        <w:rPr>
          <w:sz w:val="28"/>
          <w:szCs w:val="22"/>
          <w:lang w:eastAsia="ru-RU"/>
        </w:rPr>
        <w:t xml:space="preserve">государственной программы </w:t>
      </w:r>
      <w:r>
        <w:rPr>
          <w:sz w:val="28"/>
          <w:szCs w:val="22"/>
          <w:lang w:eastAsia="ru-RU"/>
        </w:rPr>
        <w:t>Р</w:t>
      </w:r>
      <w:r w:rsidRPr="00D34464">
        <w:rPr>
          <w:sz w:val="28"/>
          <w:szCs w:val="22"/>
          <w:lang w:eastAsia="ru-RU"/>
        </w:rPr>
        <w:t xml:space="preserve">еспублики </w:t>
      </w:r>
      <w:r>
        <w:rPr>
          <w:sz w:val="28"/>
          <w:szCs w:val="22"/>
          <w:lang w:eastAsia="ru-RU"/>
        </w:rPr>
        <w:t>Б</w:t>
      </w:r>
      <w:r w:rsidRPr="00D34464">
        <w:rPr>
          <w:sz w:val="28"/>
          <w:szCs w:val="22"/>
          <w:lang w:eastAsia="ru-RU"/>
        </w:rPr>
        <w:t>урятия</w:t>
      </w:r>
      <w:r>
        <w:rPr>
          <w:sz w:val="28"/>
          <w:szCs w:val="22"/>
          <w:lang w:eastAsia="ru-RU"/>
        </w:rPr>
        <w:t xml:space="preserve"> «Р</w:t>
      </w:r>
      <w:r w:rsidRPr="00D34464">
        <w:rPr>
          <w:sz w:val="28"/>
          <w:szCs w:val="22"/>
          <w:lang w:eastAsia="ru-RU"/>
        </w:rPr>
        <w:t>азвитие образования и науки</w:t>
      </w:r>
      <w:r>
        <w:rPr>
          <w:sz w:val="28"/>
          <w:szCs w:val="22"/>
          <w:lang w:eastAsia="ru-RU"/>
        </w:rPr>
        <w:t xml:space="preserve">», утвержденной </w:t>
      </w:r>
      <w:r w:rsidRPr="00D34464">
        <w:rPr>
          <w:sz w:val="28"/>
          <w:szCs w:val="22"/>
          <w:lang w:eastAsia="ru-RU"/>
        </w:rPr>
        <w:t>постановление</w:t>
      </w:r>
      <w:r>
        <w:rPr>
          <w:sz w:val="28"/>
          <w:szCs w:val="22"/>
          <w:lang w:eastAsia="ru-RU"/>
        </w:rPr>
        <w:t>м П</w:t>
      </w:r>
      <w:r w:rsidRPr="00D34464">
        <w:rPr>
          <w:sz w:val="28"/>
          <w:szCs w:val="22"/>
          <w:lang w:eastAsia="ru-RU"/>
        </w:rPr>
        <w:t>равительств</w:t>
      </w:r>
      <w:r>
        <w:rPr>
          <w:sz w:val="28"/>
          <w:szCs w:val="22"/>
          <w:lang w:eastAsia="ru-RU"/>
        </w:rPr>
        <w:t>а Р</w:t>
      </w:r>
      <w:r w:rsidRPr="00D34464">
        <w:rPr>
          <w:sz w:val="28"/>
          <w:szCs w:val="22"/>
          <w:lang w:eastAsia="ru-RU"/>
        </w:rPr>
        <w:t xml:space="preserve">еспублики </w:t>
      </w:r>
      <w:r>
        <w:rPr>
          <w:sz w:val="28"/>
          <w:szCs w:val="22"/>
          <w:lang w:eastAsia="ru-RU"/>
        </w:rPr>
        <w:t>Б</w:t>
      </w:r>
      <w:r w:rsidRPr="00D34464">
        <w:rPr>
          <w:sz w:val="28"/>
          <w:szCs w:val="22"/>
          <w:lang w:eastAsia="ru-RU"/>
        </w:rPr>
        <w:t>урятия</w:t>
      </w:r>
      <w:r>
        <w:rPr>
          <w:sz w:val="28"/>
          <w:szCs w:val="22"/>
          <w:lang w:eastAsia="ru-RU"/>
        </w:rPr>
        <w:t xml:space="preserve"> </w:t>
      </w:r>
      <w:r w:rsidRPr="00D34464">
        <w:rPr>
          <w:sz w:val="28"/>
          <w:szCs w:val="22"/>
          <w:lang w:eastAsia="ru-RU"/>
        </w:rPr>
        <w:t>от 6</w:t>
      </w:r>
      <w:r>
        <w:rPr>
          <w:sz w:val="28"/>
          <w:szCs w:val="22"/>
          <w:lang w:eastAsia="ru-RU"/>
        </w:rPr>
        <w:t>.02.</w:t>
      </w:r>
      <w:r w:rsidRPr="00D34464">
        <w:rPr>
          <w:sz w:val="28"/>
          <w:szCs w:val="22"/>
          <w:lang w:eastAsia="ru-RU"/>
        </w:rPr>
        <w:t xml:space="preserve">2013 </w:t>
      </w:r>
      <w:r>
        <w:rPr>
          <w:sz w:val="28"/>
          <w:szCs w:val="22"/>
          <w:lang w:eastAsia="ru-RU"/>
        </w:rPr>
        <w:t>№</w:t>
      </w:r>
      <w:r w:rsidRPr="00D34464">
        <w:rPr>
          <w:sz w:val="28"/>
          <w:szCs w:val="22"/>
          <w:lang w:eastAsia="ru-RU"/>
        </w:rPr>
        <w:t xml:space="preserve"> 49</w:t>
      </w:r>
      <w:r>
        <w:rPr>
          <w:sz w:val="28"/>
          <w:szCs w:val="22"/>
          <w:lang w:eastAsia="ru-RU"/>
        </w:rPr>
        <w:t>;</w:t>
      </w:r>
    </w:p>
    <w:p w14:paraId="6CF8FC1E" w14:textId="2A3938CC" w:rsidR="00D34464" w:rsidRPr="00D34464" w:rsidRDefault="00F847B2" w:rsidP="002C1064">
      <w:pPr>
        <w:widowControl w:val="0"/>
        <w:autoSpaceDE w:val="0"/>
        <w:autoSpaceDN w:val="0"/>
        <w:ind w:firstLine="709"/>
        <w:jc w:val="both"/>
        <w:rPr>
          <w:sz w:val="28"/>
          <w:szCs w:val="22"/>
          <w:lang w:eastAsia="ru-RU"/>
        </w:rPr>
      </w:pPr>
      <w:hyperlink r:id="rId20" w:history="1">
        <w:r w:rsidR="00D34464" w:rsidRPr="00D34464">
          <w:rPr>
            <w:sz w:val="28"/>
            <w:szCs w:val="22"/>
            <w:lang w:eastAsia="ru-RU"/>
          </w:rPr>
          <w:t>паспорта</w:t>
        </w:r>
      </w:hyperlink>
      <w:r w:rsidR="00D34464" w:rsidRPr="00D34464">
        <w:rPr>
          <w:sz w:val="28"/>
          <w:szCs w:val="22"/>
          <w:lang w:eastAsia="ru-RU"/>
        </w:rPr>
        <w:t xml:space="preserve"> национального проекта </w:t>
      </w:r>
      <w:r w:rsidR="00D34464">
        <w:rPr>
          <w:sz w:val="28"/>
          <w:szCs w:val="22"/>
          <w:lang w:eastAsia="ru-RU"/>
        </w:rPr>
        <w:t>«</w:t>
      </w:r>
      <w:r w:rsidR="00D34464" w:rsidRPr="00D34464">
        <w:rPr>
          <w:sz w:val="28"/>
          <w:szCs w:val="22"/>
          <w:lang w:eastAsia="ru-RU"/>
        </w:rPr>
        <w:t>Образование</w:t>
      </w:r>
      <w:r w:rsidR="00D34464">
        <w:rPr>
          <w:sz w:val="28"/>
          <w:szCs w:val="22"/>
          <w:lang w:eastAsia="ru-RU"/>
        </w:rPr>
        <w:t>»</w:t>
      </w:r>
      <w:r w:rsidR="00D34464" w:rsidRPr="00D34464">
        <w:rPr>
          <w:sz w:val="28"/>
          <w:szCs w:val="22"/>
          <w:lang w:eastAsia="ru-RU"/>
        </w:rPr>
        <w:t>;</w:t>
      </w:r>
    </w:p>
    <w:p w14:paraId="26ECFFB7" w14:textId="07CAFE39" w:rsidR="00D34464" w:rsidRPr="00D34464" w:rsidRDefault="00F847B2" w:rsidP="002C1064">
      <w:pPr>
        <w:widowControl w:val="0"/>
        <w:autoSpaceDE w:val="0"/>
        <w:autoSpaceDN w:val="0"/>
        <w:ind w:firstLine="709"/>
        <w:jc w:val="both"/>
        <w:rPr>
          <w:sz w:val="28"/>
          <w:szCs w:val="22"/>
          <w:lang w:eastAsia="ru-RU"/>
        </w:rPr>
      </w:pPr>
      <w:hyperlink r:id="rId21" w:history="1">
        <w:r w:rsidR="00D34464" w:rsidRPr="00D34464">
          <w:rPr>
            <w:sz w:val="28"/>
            <w:szCs w:val="22"/>
            <w:lang w:eastAsia="ru-RU"/>
          </w:rPr>
          <w:t>паспорта</w:t>
        </w:r>
      </w:hyperlink>
      <w:r w:rsidR="00D34464" w:rsidRPr="00D34464">
        <w:rPr>
          <w:sz w:val="28"/>
          <w:szCs w:val="22"/>
          <w:lang w:eastAsia="ru-RU"/>
        </w:rPr>
        <w:t xml:space="preserve"> национального проекта </w:t>
      </w:r>
      <w:r w:rsidR="00D34464">
        <w:rPr>
          <w:sz w:val="28"/>
          <w:szCs w:val="22"/>
          <w:lang w:eastAsia="ru-RU"/>
        </w:rPr>
        <w:t>«</w:t>
      </w:r>
      <w:r w:rsidR="00D34464" w:rsidRPr="00D34464">
        <w:rPr>
          <w:sz w:val="28"/>
          <w:szCs w:val="22"/>
          <w:lang w:eastAsia="ru-RU"/>
        </w:rPr>
        <w:t>Культура</w:t>
      </w:r>
      <w:r w:rsidR="00D34464">
        <w:rPr>
          <w:sz w:val="28"/>
          <w:szCs w:val="22"/>
          <w:lang w:eastAsia="ru-RU"/>
        </w:rPr>
        <w:t>»</w:t>
      </w:r>
      <w:r w:rsidR="00D34464" w:rsidRPr="00D34464">
        <w:rPr>
          <w:sz w:val="28"/>
          <w:szCs w:val="22"/>
          <w:lang w:eastAsia="ru-RU"/>
        </w:rPr>
        <w:t>;</w:t>
      </w:r>
    </w:p>
    <w:p w14:paraId="3EC8D1B9" w14:textId="6DCCA9F6" w:rsidR="0065732E" w:rsidRDefault="00D34464" w:rsidP="002C1064">
      <w:pPr>
        <w:widowControl w:val="0"/>
        <w:autoSpaceDE w:val="0"/>
        <w:autoSpaceDN w:val="0"/>
        <w:ind w:firstLine="709"/>
        <w:jc w:val="both"/>
        <w:rPr>
          <w:sz w:val="28"/>
          <w:szCs w:val="22"/>
          <w:lang w:eastAsia="ru-RU"/>
        </w:rPr>
      </w:pPr>
      <w:r w:rsidRPr="00D34464">
        <w:rPr>
          <w:sz w:val="28"/>
          <w:szCs w:val="22"/>
          <w:lang w:eastAsia="ru-RU"/>
        </w:rPr>
        <w:t xml:space="preserve">паспорта национального проекта </w:t>
      </w:r>
      <w:r>
        <w:rPr>
          <w:sz w:val="28"/>
          <w:szCs w:val="22"/>
          <w:lang w:eastAsia="ru-RU"/>
        </w:rPr>
        <w:t>«</w:t>
      </w:r>
      <w:r w:rsidRPr="00D34464">
        <w:rPr>
          <w:sz w:val="28"/>
          <w:szCs w:val="22"/>
          <w:lang w:eastAsia="ru-RU"/>
        </w:rPr>
        <w:t>Молодежь и дети</w:t>
      </w:r>
      <w:r>
        <w:rPr>
          <w:sz w:val="28"/>
          <w:szCs w:val="22"/>
          <w:lang w:eastAsia="ru-RU"/>
        </w:rPr>
        <w:t>»</w:t>
      </w:r>
      <w:r w:rsidR="006E1280">
        <w:rPr>
          <w:sz w:val="28"/>
          <w:szCs w:val="22"/>
          <w:lang w:eastAsia="ru-RU"/>
        </w:rPr>
        <w:t>;</w:t>
      </w:r>
    </w:p>
    <w:p w14:paraId="4758BA3C" w14:textId="56B5010F" w:rsidR="006E1280" w:rsidRDefault="006E1280" w:rsidP="002C1064">
      <w:pPr>
        <w:widowControl w:val="0"/>
        <w:autoSpaceDE w:val="0"/>
        <w:autoSpaceDN w:val="0"/>
        <w:ind w:firstLine="709"/>
        <w:jc w:val="both"/>
        <w:rPr>
          <w:sz w:val="28"/>
          <w:szCs w:val="22"/>
          <w:lang w:eastAsia="ru-RU"/>
        </w:rPr>
      </w:pPr>
      <w:r w:rsidRPr="006E1280">
        <w:rPr>
          <w:sz w:val="28"/>
          <w:szCs w:val="22"/>
          <w:lang w:eastAsia="ru-RU"/>
        </w:rPr>
        <w:t>паспорта государственной программы Республики Бурятия «Развитие образования и науки»</w:t>
      </w:r>
      <w:r>
        <w:rPr>
          <w:sz w:val="28"/>
          <w:szCs w:val="22"/>
          <w:lang w:eastAsia="ru-RU"/>
        </w:rPr>
        <w:t>;</w:t>
      </w:r>
    </w:p>
    <w:p w14:paraId="24388EA2" w14:textId="3F6EC3B7" w:rsidR="006E1280" w:rsidRDefault="006E1280" w:rsidP="002C1064">
      <w:pPr>
        <w:widowControl w:val="0"/>
        <w:autoSpaceDE w:val="0"/>
        <w:autoSpaceDN w:val="0"/>
        <w:ind w:firstLine="709"/>
        <w:jc w:val="both"/>
        <w:rPr>
          <w:sz w:val="28"/>
          <w:szCs w:val="22"/>
          <w:lang w:eastAsia="ru-RU"/>
        </w:rPr>
      </w:pPr>
      <w:r w:rsidRPr="0065732E">
        <w:rPr>
          <w:sz w:val="28"/>
          <w:szCs w:val="22"/>
          <w:lang w:eastAsia="ru-RU"/>
        </w:rPr>
        <w:t>паспорт</w:t>
      </w:r>
      <w:r>
        <w:rPr>
          <w:sz w:val="28"/>
          <w:szCs w:val="22"/>
          <w:lang w:eastAsia="ru-RU"/>
        </w:rPr>
        <w:t xml:space="preserve">а </w:t>
      </w:r>
      <w:r w:rsidRPr="0065732E">
        <w:rPr>
          <w:sz w:val="28"/>
          <w:szCs w:val="22"/>
          <w:lang w:eastAsia="ru-RU"/>
        </w:rPr>
        <w:t xml:space="preserve">комплекса процессных мероприятий </w:t>
      </w:r>
      <w:r>
        <w:rPr>
          <w:sz w:val="28"/>
          <w:szCs w:val="22"/>
          <w:lang w:eastAsia="ru-RU"/>
        </w:rPr>
        <w:t>«Р</w:t>
      </w:r>
      <w:r w:rsidRPr="0065732E">
        <w:rPr>
          <w:sz w:val="28"/>
          <w:szCs w:val="22"/>
          <w:lang w:eastAsia="ru-RU"/>
        </w:rPr>
        <w:t>еализация образовательных</w:t>
      </w:r>
      <w:r>
        <w:rPr>
          <w:sz w:val="28"/>
          <w:szCs w:val="22"/>
          <w:lang w:eastAsia="ru-RU"/>
        </w:rPr>
        <w:t xml:space="preserve"> </w:t>
      </w:r>
      <w:r w:rsidRPr="0065732E">
        <w:rPr>
          <w:sz w:val="28"/>
          <w:szCs w:val="22"/>
          <w:lang w:eastAsia="ru-RU"/>
        </w:rPr>
        <w:t>программ общего и дополнительного образования</w:t>
      </w:r>
      <w:r>
        <w:rPr>
          <w:sz w:val="28"/>
          <w:szCs w:val="22"/>
          <w:lang w:eastAsia="ru-RU"/>
        </w:rPr>
        <w:t>»;</w:t>
      </w:r>
    </w:p>
    <w:p w14:paraId="0476FFAE" w14:textId="49E66852" w:rsidR="006E1280" w:rsidRDefault="006E1280" w:rsidP="002C1064">
      <w:pPr>
        <w:widowControl w:val="0"/>
        <w:autoSpaceDE w:val="0"/>
        <w:autoSpaceDN w:val="0"/>
        <w:ind w:firstLine="709"/>
        <w:jc w:val="both"/>
        <w:rPr>
          <w:sz w:val="28"/>
          <w:szCs w:val="22"/>
          <w:lang w:eastAsia="ru-RU"/>
        </w:rPr>
      </w:pPr>
      <w:r w:rsidRPr="0065732E">
        <w:rPr>
          <w:sz w:val="28"/>
          <w:szCs w:val="22"/>
          <w:lang w:eastAsia="ru-RU"/>
        </w:rPr>
        <w:t>паспорт</w:t>
      </w:r>
      <w:r>
        <w:rPr>
          <w:sz w:val="28"/>
          <w:szCs w:val="22"/>
          <w:lang w:eastAsia="ru-RU"/>
        </w:rPr>
        <w:t xml:space="preserve">а </w:t>
      </w:r>
      <w:r w:rsidRPr="0065732E">
        <w:rPr>
          <w:sz w:val="28"/>
          <w:szCs w:val="22"/>
          <w:lang w:eastAsia="ru-RU"/>
        </w:rPr>
        <w:t xml:space="preserve">комплекса процессных мероприятий </w:t>
      </w:r>
      <w:r>
        <w:rPr>
          <w:sz w:val="28"/>
          <w:szCs w:val="22"/>
          <w:lang w:eastAsia="ru-RU"/>
        </w:rPr>
        <w:t>«Р</w:t>
      </w:r>
      <w:r w:rsidRPr="0065732E">
        <w:rPr>
          <w:sz w:val="28"/>
          <w:szCs w:val="22"/>
          <w:lang w:eastAsia="ru-RU"/>
        </w:rPr>
        <w:t>азвитие общего</w:t>
      </w:r>
      <w:r>
        <w:rPr>
          <w:sz w:val="28"/>
          <w:szCs w:val="22"/>
          <w:lang w:eastAsia="ru-RU"/>
        </w:rPr>
        <w:t xml:space="preserve"> </w:t>
      </w:r>
      <w:r w:rsidRPr="0065732E">
        <w:rPr>
          <w:sz w:val="28"/>
          <w:szCs w:val="22"/>
          <w:lang w:eastAsia="ru-RU"/>
        </w:rPr>
        <w:t>и дополнительного образования</w:t>
      </w:r>
      <w:r>
        <w:rPr>
          <w:sz w:val="28"/>
          <w:szCs w:val="22"/>
          <w:lang w:eastAsia="ru-RU"/>
        </w:rPr>
        <w:t>».</w:t>
      </w:r>
    </w:p>
    <w:p w14:paraId="05244CAC" w14:textId="73749EE6" w:rsidR="00D34464" w:rsidRDefault="00D34464" w:rsidP="002C1064">
      <w:pPr>
        <w:ind w:firstLine="709"/>
        <w:contextualSpacing/>
        <w:jc w:val="both"/>
        <w:rPr>
          <w:sz w:val="36"/>
          <w:lang w:eastAsia="ru-RU"/>
        </w:rPr>
      </w:pPr>
    </w:p>
    <w:p w14:paraId="79BC151F" w14:textId="77777777" w:rsidR="00846FA2" w:rsidRPr="007316CE" w:rsidRDefault="00846FA2" w:rsidP="002C1064">
      <w:pPr>
        <w:ind w:firstLine="709"/>
        <w:contextualSpacing/>
        <w:jc w:val="center"/>
        <w:rPr>
          <w:sz w:val="28"/>
          <w:lang w:eastAsia="ru-RU"/>
        </w:rPr>
      </w:pPr>
      <w:r w:rsidRPr="007316CE">
        <w:rPr>
          <w:sz w:val="28"/>
          <w:lang w:eastAsia="ru-RU"/>
        </w:rPr>
        <w:t xml:space="preserve">II. Состояние и проблемы дополнительного образования детей </w:t>
      </w:r>
    </w:p>
    <w:p w14:paraId="5C00D477" w14:textId="052F547F" w:rsidR="00846FA2" w:rsidRPr="007316CE" w:rsidRDefault="00846FA2" w:rsidP="002C1064">
      <w:pPr>
        <w:ind w:firstLine="709"/>
        <w:contextualSpacing/>
        <w:jc w:val="center"/>
        <w:rPr>
          <w:sz w:val="28"/>
          <w:lang w:eastAsia="ru-RU"/>
        </w:rPr>
      </w:pPr>
      <w:r w:rsidRPr="007316CE">
        <w:rPr>
          <w:sz w:val="28"/>
          <w:lang w:eastAsia="ru-RU"/>
        </w:rPr>
        <w:t>в Республике Бурятия</w:t>
      </w:r>
    </w:p>
    <w:p w14:paraId="03C938F3" w14:textId="599A6737" w:rsidR="00BD303B" w:rsidRDefault="00BD303B" w:rsidP="002C1064">
      <w:pPr>
        <w:ind w:firstLine="709"/>
        <w:contextualSpacing/>
        <w:jc w:val="center"/>
        <w:rPr>
          <w:b/>
          <w:sz w:val="28"/>
          <w:lang w:eastAsia="ru-RU"/>
        </w:rPr>
      </w:pPr>
    </w:p>
    <w:p w14:paraId="3A4C1044" w14:textId="6576419C" w:rsidR="0035401A" w:rsidRDefault="0035401A" w:rsidP="002C1064">
      <w:pPr>
        <w:widowControl w:val="0"/>
        <w:autoSpaceDE w:val="0"/>
        <w:autoSpaceDN w:val="0"/>
        <w:ind w:firstLine="709"/>
        <w:jc w:val="both"/>
        <w:rPr>
          <w:sz w:val="28"/>
          <w:szCs w:val="28"/>
          <w:lang w:eastAsia="ru-RU"/>
        </w:rPr>
      </w:pPr>
      <w:r w:rsidRPr="0035401A">
        <w:rPr>
          <w:sz w:val="28"/>
          <w:szCs w:val="28"/>
          <w:lang w:eastAsia="ru-RU"/>
        </w:rPr>
        <w:t xml:space="preserve">Дополнительное образование детей в </w:t>
      </w:r>
      <w:r>
        <w:rPr>
          <w:sz w:val="28"/>
          <w:szCs w:val="28"/>
          <w:lang w:eastAsia="ru-RU"/>
        </w:rPr>
        <w:t>Республике Бурятия</w:t>
      </w:r>
      <w:r w:rsidRPr="0035401A">
        <w:rPr>
          <w:sz w:val="28"/>
          <w:szCs w:val="28"/>
          <w:lang w:eastAsia="ru-RU"/>
        </w:rPr>
        <w:t xml:space="preserve"> - это сложившаяся устойчивая образовательная система, направленная на всестороннее развитие детей и подростков, их адаптацию к жизни в обществе, профессиональную ориентацию, выявление и поддержку детей, проявивших выдающиеся способности, на создание условий для развития творческих способностей детей с особыми образовательными потребностями.</w:t>
      </w:r>
    </w:p>
    <w:p w14:paraId="0092DCE3" w14:textId="77777777" w:rsidR="00B40821" w:rsidRPr="00F25390" w:rsidRDefault="00B40821" w:rsidP="002C1064">
      <w:pPr>
        <w:widowControl w:val="0"/>
        <w:autoSpaceDE w:val="0"/>
        <w:autoSpaceDN w:val="0"/>
        <w:ind w:firstLine="709"/>
        <w:jc w:val="both"/>
        <w:rPr>
          <w:sz w:val="28"/>
          <w:szCs w:val="28"/>
          <w:lang w:eastAsia="ru-RU"/>
        </w:rPr>
      </w:pPr>
      <w:r w:rsidRPr="00F25390">
        <w:rPr>
          <w:sz w:val="28"/>
          <w:szCs w:val="28"/>
          <w:lang w:eastAsia="ru-RU"/>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ответственной личности.</w:t>
      </w:r>
    </w:p>
    <w:p w14:paraId="4AC8061F" w14:textId="4656702A" w:rsidR="00F25390" w:rsidRDefault="00CF5304" w:rsidP="002C1064">
      <w:pPr>
        <w:widowControl w:val="0"/>
        <w:autoSpaceDE w:val="0"/>
        <w:autoSpaceDN w:val="0"/>
        <w:ind w:firstLine="709"/>
        <w:jc w:val="both"/>
        <w:rPr>
          <w:sz w:val="28"/>
          <w:szCs w:val="28"/>
          <w:lang w:eastAsia="ru-RU"/>
        </w:rPr>
      </w:pPr>
      <w:r w:rsidRPr="00F25390">
        <w:rPr>
          <w:sz w:val="28"/>
          <w:szCs w:val="28"/>
          <w:lang w:eastAsia="ru-RU"/>
        </w:rPr>
        <w:t xml:space="preserve">Во всех муниципальных образованиях Республики Бурятия функционируют  системы дополнительного образования детей, которые на </w:t>
      </w:r>
      <w:r w:rsidRPr="00F25390">
        <w:rPr>
          <w:sz w:val="28"/>
          <w:szCs w:val="28"/>
          <w:lang w:eastAsia="ru-RU"/>
        </w:rPr>
        <w:lastRenderedPageBreak/>
        <w:t xml:space="preserve">основе лучших практик обеспечивают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муниципальным особенностям и потребностям социально-экономического и технологического развития республики. </w:t>
      </w:r>
      <w:r w:rsidR="00A63DAC">
        <w:rPr>
          <w:sz w:val="28"/>
          <w:szCs w:val="28"/>
          <w:lang w:eastAsia="ru-RU"/>
        </w:rPr>
        <w:t>О</w:t>
      </w:r>
      <w:r w:rsidR="00A63DAC" w:rsidRPr="00F25390">
        <w:rPr>
          <w:sz w:val="28"/>
          <w:szCs w:val="28"/>
          <w:lang w:eastAsia="ru-RU"/>
        </w:rPr>
        <w:t>сновываются на вовлечении в реализацию дополнительных общеразвивающих программ образовательных организаций разных типов, в том числе профессиональных образовательных организаций и образовательных организаций высшего образования, а также организаций спорта, культуры, научных организаций, общественных организаций и организаций реального сектора экономики, в том числе с использованием механизмов сетевого взаимодействия</w:t>
      </w:r>
      <w:r w:rsidR="00A63DAC">
        <w:rPr>
          <w:sz w:val="28"/>
          <w:szCs w:val="28"/>
          <w:lang w:eastAsia="ru-RU"/>
        </w:rPr>
        <w:t xml:space="preserve">. </w:t>
      </w:r>
      <w:r w:rsidR="0035401A" w:rsidRPr="00495739">
        <w:rPr>
          <w:sz w:val="28"/>
          <w:szCs w:val="28"/>
          <w:lang w:eastAsia="ru-RU"/>
        </w:rPr>
        <w:t>По состоянию на 1</w:t>
      </w:r>
      <w:r w:rsidR="00495739" w:rsidRPr="00495739">
        <w:rPr>
          <w:sz w:val="28"/>
          <w:szCs w:val="28"/>
          <w:lang w:eastAsia="ru-RU"/>
        </w:rPr>
        <w:t xml:space="preserve"> января </w:t>
      </w:r>
      <w:r w:rsidR="0035401A" w:rsidRPr="00495739">
        <w:rPr>
          <w:sz w:val="28"/>
          <w:szCs w:val="28"/>
          <w:lang w:eastAsia="ru-RU"/>
        </w:rPr>
        <w:t>2025 года</w:t>
      </w:r>
      <w:r w:rsidR="0035401A" w:rsidRPr="0035401A">
        <w:rPr>
          <w:sz w:val="28"/>
          <w:szCs w:val="28"/>
          <w:lang w:eastAsia="ru-RU"/>
        </w:rPr>
        <w:t xml:space="preserve"> в Республике Бурятия </w:t>
      </w:r>
      <w:r w:rsidR="0035401A" w:rsidRPr="0095578A">
        <w:rPr>
          <w:sz w:val="28"/>
          <w:szCs w:val="28"/>
          <w:lang w:eastAsia="ru-RU"/>
        </w:rPr>
        <w:t>функционирует 18</w:t>
      </w:r>
      <w:r w:rsidR="00E07447" w:rsidRPr="0095578A">
        <w:rPr>
          <w:sz w:val="28"/>
          <w:szCs w:val="28"/>
          <w:lang w:eastAsia="ru-RU"/>
        </w:rPr>
        <w:t>1</w:t>
      </w:r>
      <w:r w:rsidR="0035401A" w:rsidRPr="0035401A">
        <w:rPr>
          <w:sz w:val="28"/>
          <w:szCs w:val="28"/>
          <w:lang w:eastAsia="ru-RU"/>
        </w:rPr>
        <w:t xml:space="preserve"> организаци</w:t>
      </w:r>
      <w:r w:rsidR="00AA60BB">
        <w:rPr>
          <w:sz w:val="28"/>
          <w:szCs w:val="28"/>
          <w:lang w:eastAsia="ru-RU"/>
        </w:rPr>
        <w:t>я</w:t>
      </w:r>
      <w:r w:rsidR="0035401A" w:rsidRPr="0035401A">
        <w:rPr>
          <w:sz w:val="28"/>
          <w:szCs w:val="28"/>
          <w:lang w:eastAsia="ru-RU"/>
        </w:rPr>
        <w:t xml:space="preserve"> дополнительного образования, в т</w:t>
      </w:r>
      <w:r w:rsidR="00F01CA2">
        <w:rPr>
          <w:sz w:val="28"/>
          <w:szCs w:val="28"/>
          <w:lang w:eastAsia="ru-RU"/>
        </w:rPr>
        <w:t xml:space="preserve">ом </w:t>
      </w:r>
      <w:r w:rsidR="0035401A" w:rsidRPr="0035401A">
        <w:rPr>
          <w:sz w:val="28"/>
          <w:szCs w:val="28"/>
          <w:lang w:eastAsia="ru-RU"/>
        </w:rPr>
        <w:t>ч</w:t>
      </w:r>
      <w:r w:rsidR="00F01CA2">
        <w:rPr>
          <w:sz w:val="28"/>
          <w:szCs w:val="28"/>
          <w:lang w:eastAsia="ru-RU"/>
        </w:rPr>
        <w:t>исле</w:t>
      </w:r>
      <w:r w:rsidR="0035401A" w:rsidRPr="0035401A">
        <w:rPr>
          <w:sz w:val="28"/>
          <w:szCs w:val="28"/>
          <w:lang w:eastAsia="ru-RU"/>
        </w:rPr>
        <w:t xml:space="preserve"> </w:t>
      </w:r>
      <w:r w:rsidR="0035401A" w:rsidRPr="0095578A">
        <w:rPr>
          <w:sz w:val="28"/>
          <w:szCs w:val="28"/>
          <w:lang w:eastAsia="ru-RU"/>
        </w:rPr>
        <w:t>7</w:t>
      </w:r>
      <w:r w:rsidR="00E07447" w:rsidRPr="0095578A">
        <w:rPr>
          <w:sz w:val="28"/>
          <w:szCs w:val="28"/>
          <w:lang w:eastAsia="ru-RU"/>
        </w:rPr>
        <w:t>5</w:t>
      </w:r>
      <w:r w:rsidR="0035401A" w:rsidRPr="0035401A">
        <w:rPr>
          <w:sz w:val="28"/>
          <w:szCs w:val="28"/>
          <w:lang w:eastAsia="ru-RU"/>
        </w:rPr>
        <w:t xml:space="preserve"> организации в сфере «Образование», 46 организаций в сфере </w:t>
      </w:r>
      <w:r w:rsidR="003A773F" w:rsidRPr="003A773F">
        <w:rPr>
          <w:sz w:val="28"/>
          <w:szCs w:val="28"/>
          <w:lang w:eastAsia="ru-RU"/>
        </w:rPr>
        <w:t xml:space="preserve">  </w:t>
      </w:r>
      <w:r w:rsidR="0035401A" w:rsidRPr="0035401A">
        <w:rPr>
          <w:sz w:val="28"/>
          <w:szCs w:val="28"/>
          <w:lang w:eastAsia="ru-RU"/>
        </w:rPr>
        <w:t>«Культура» - детские школы искусств, 35 организаций в сфере «Спорт» - спортивные школы, 25 частны</w:t>
      </w:r>
      <w:r w:rsidR="005331B0">
        <w:rPr>
          <w:sz w:val="28"/>
          <w:szCs w:val="28"/>
          <w:lang w:eastAsia="ru-RU"/>
        </w:rPr>
        <w:t>х</w:t>
      </w:r>
      <w:r w:rsidR="0035401A" w:rsidRPr="0035401A">
        <w:rPr>
          <w:sz w:val="28"/>
          <w:szCs w:val="28"/>
          <w:lang w:eastAsia="ru-RU"/>
        </w:rPr>
        <w:t xml:space="preserve"> учреждени</w:t>
      </w:r>
      <w:r w:rsidR="005331B0">
        <w:rPr>
          <w:sz w:val="28"/>
          <w:szCs w:val="28"/>
          <w:lang w:eastAsia="ru-RU"/>
        </w:rPr>
        <w:t>й</w:t>
      </w:r>
      <w:r w:rsidR="0035401A" w:rsidRPr="0035401A">
        <w:rPr>
          <w:sz w:val="28"/>
          <w:szCs w:val="28"/>
          <w:lang w:eastAsia="ru-RU"/>
        </w:rPr>
        <w:t xml:space="preserve"> дополнительного образования.</w:t>
      </w:r>
      <w:r>
        <w:rPr>
          <w:sz w:val="28"/>
          <w:szCs w:val="28"/>
          <w:lang w:eastAsia="ru-RU"/>
        </w:rPr>
        <w:t xml:space="preserve"> </w:t>
      </w:r>
    </w:p>
    <w:p w14:paraId="465406D7" w14:textId="3C46C606" w:rsidR="006314F0" w:rsidRDefault="00740514" w:rsidP="002C1064">
      <w:pPr>
        <w:ind w:firstLine="709"/>
        <w:jc w:val="both"/>
        <w:rPr>
          <w:sz w:val="28"/>
          <w:szCs w:val="28"/>
          <w:lang w:eastAsia="ru-RU"/>
        </w:rPr>
      </w:pPr>
      <w:r w:rsidRPr="00BD303B">
        <w:rPr>
          <w:sz w:val="28"/>
          <w:szCs w:val="28"/>
          <w:lang w:eastAsia="ru-RU"/>
        </w:rPr>
        <w:t xml:space="preserve">В </w:t>
      </w:r>
      <w:r>
        <w:rPr>
          <w:sz w:val="28"/>
          <w:szCs w:val="28"/>
          <w:lang w:eastAsia="ru-RU"/>
        </w:rPr>
        <w:t>Республике Бурятия</w:t>
      </w:r>
      <w:r w:rsidRPr="00BD303B">
        <w:rPr>
          <w:sz w:val="28"/>
          <w:szCs w:val="28"/>
          <w:lang w:eastAsia="ru-RU"/>
        </w:rPr>
        <w:t xml:space="preserve"> в 201</w:t>
      </w:r>
      <w:r>
        <w:rPr>
          <w:sz w:val="28"/>
          <w:szCs w:val="28"/>
          <w:lang w:eastAsia="ru-RU"/>
        </w:rPr>
        <w:t>9</w:t>
      </w:r>
      <w:r w:rsidRPr="00BD303B">
        <w:rPr>
          <w:sz w:val="28"/>
          <w:szCs w:val="28"/>
          <w:lang w:eastAsia="ru-RU"/>
        </w:rPr>
        <w:t xml:space="preserve"> - 2024 годах</w:t>
      </w:r>
      <w:r>
        <w:rPr>
          <w:sz w:val="28"/>
          <w:szCs w:val="28"/>
          <w:lang w:eastAsia="ru-RU"/>
        </w:rPr>
        <w:t xml:space="preserve"> </w:t>
      </w:r>
      <w:r w:rsidRPr="00BD303B">
        <w:rPr>
          <w:sz w:val="28"/>
          <w:szCs w:val="28"/>
          <w:lang w:eastAsia="ru-RU"/>
        </w:rPr>
        <w:t>реализован комплекс мероприятий по развитию дополнительного образования детей</w:t>
      </w:r>
      <w:r>
        <w:rPr>
          <w:sz w:val="28"/>
          <w:szCs w:val="28"/>
          <w:lang w:eastAsia="ru-RU"/>
        </w:rPr>
        <w:t xml:space="preserve">  </w:t>
      </w:r>
      <w:r w:rsidRPr="00BD303B">
        <w:rPr>
          <w:sz w:val="28"/>
          <w:szCs w:val="28"/>
          <w:lang w:eastAsia="ru-RU"/>
        </w:rPr>
        <w:t xml:space="preserve">в рамках приоритетного </w:t>
      </w:r>
      <w:hyperlink r:id="rId22" w:history="1">
        <w:r w:rsidRPr="00255E49">
          <w:rPr>
            <w:sz w:val="28"/>
            <w:szCs w:val="28"/>
            <w:lang w:eastAsia="ru-RU"/>
          </w:rPr>
          <w:t>проекта</w:t>
        </w:r>
      </w:hyperlink>
      <w:r w:rsidRPr="00255E49">
        <w:rPr>
          <w:sz w:val="28"/>
          <w:szCs w:val="28"/>
          <w:lang w:eastAsia="ru-RU"/>
        </w:rPr>
        <w:t xml:space="preserve"> «Доступное дополнительное образование для детей» федерального проекта «Успех каждого ребенка», входящего в состав национального </w:t>
      </w:r>
      <w:hyperlink r:id="rId23" w:history="1">
        <w:r w:rsidRPr="00255E49">
          <w:rPr>
            <w:sz w:val="28"/>
            <w:szCs w:val="28"/>
            <w:lang w:eastAsia="ru-RU"/>
          </w:rPr>
          <w:t>проекта</w:t>
        </w:r>
      </w:hyperlink>
      <w:r w:rsidRPr="00BD303B">
        <w:rPr>
          <w:sz w:val="28"/>
          <w:szCs w:val="28"/>
          <w:lang w:eastAsia="ru-RU"/>
        </w:rPr>
        <w:t xml:space="preserve"> </w:t>
      </w:r>
      <w:r w:rsidRPr="003A5AD7">
        <w:rPr>
          <w:sz w:val="28"/>
          <w:szCs w:val="28"/>
          <w:lang w:eastAsia="ru-RU"/>
        </w:rPr>
        <w:t>«</w:t>
      </w:r>
      <w:r w:rsidRPr="00BD303B">
        <w:rPr>
          <w:sz w:val="28"/>
          <w:szCs w:val="28"/>
          <w:lang w:eastAsia="ru-RU"/>
        </w:rPr>
        <w:t>Образование</w:t>
      </w:r>
      <w:r w:rsidRPr="003A5AD7">
        <w:rPr>
          <w:sz w:val="28"/>
          <w:szCs w:val="28"/>
          <w:lang w:eastAsia="ru-RU"/>
        </w:rPr>
        <w:t>»</w:t>
      </w:r>
      <w:r>
        <w:rPr>
          <w:sz w:val="28"/>
          <w:szCs w:val="28"/>
          <w:lang w:eastAsia="ru-RU"/>
        </w:rPr>
        <w:t xml:space="preserve">. </w:t>
      </w:r>
      <w:r w:rsidR="00BD303B" w:rsidRPr="00BD303B">
        <w:rPr>
          <w:sz w:val="28"/>
          <w:szCs w:val="28"/>
          <w:lang w:eastAsia="ru-RU"/>
        </w:rPr>
        <w:t>Основным результатом реализации указанных мероприятий стало планомерное увеличение охвата детей в возрасте от 5 до 18 лет дополнительным образованием</w:t>
      </w:r>
      <w:r w:rsidR="00A71CF0" w:rsidRPr="003A5AD7">
        <w:rPr>
          <w:sz w:val="28"/>
          <w:szCs w:val="28"/>
        </w:rPr>
        <w:t xml:space="preserve"> </w:t>
      </w:r>
      <w:r w:rsidR="00A71CF0" w:rsidRPr="003A5AD7">
        <w:rPr>
          <w:sz w:val="28"/>
          <w:szCs w:val="28"/>
          <w:lang w:eastAsia="ru-RU"/>
        </w:rPr>
        <w:t xml:space="preserve">в Республике Бурятия: </w:t>
      </w:r>
      <w:r w:rsidR="00BD303B" w:rsidRPr="00BD303B">
        <w:rPr>
          <w:sz w:val="28"/>
          <w:szCs w:val="28"/>
          <w:lang w:eastAsia="ru-RU"/>
        </w:rPr>
        <w:t>в 2015 году</w:t>
      </w:r>
      <w:r w:rsidR="00A71CF0" w:rsidRPr="003A5AD7">
        <w:rPr>
          <w:sz w:val="28"/>
          <w:szCs w:val="28"/>
          <w:lang w:eastAsia="ru-RU"/>
        </w:rPr>
        <w:t xml:space="preserve"> </w:t>
      </w:r>
      <w:r w:rsidR="007316CE">
        <w:rPr>
          <w:sz w:val="28"/>
          <w:szCs w:val="28"/>
          <w:lang w:eastAsia="ru-RU"/>
        </w:rPr>
        <w:t>-</w:t>
      </w:r>
      <w:r w:rsidR="00A71CF0" w:rsidRPr="003A5AD7">
        <w:rPr>
          <w:sz w:val="28"/>
          <w:szCs w:val="28"/>
          <w:lang w:eastAsia="ru-RU"/>
        </w:rPr>
        <w:t xml:space="preserve"> 54</w:t>
      </w:r>
      <w:r w:rsidR="00A71CF0" w:rsidRPr="00667941">
        <w:rPr>
          <w:sz w:val="28"/>
          <w:szCs w:val="28"/>
          <w:lang w:eastAsia="ru-RU"/>
        </w:rPr>
        <w:t>%</w:t>
      </w:r>
      <w:r w:rsidR="00BD303B" w:rsidRPr="00667941">
        <w:rPr>
          <w:sz w:val="28"/>
          <w:szCs w:val="28"/>
          <w:lang w:eastAsia="ru-RU"/>
        </w:rPr>
        <w:t>, в 202</w:t>
      </w:r>
      <w:r w:rsidR="00F25390" w:rsidRPr="00667941">
        <w:rPr>
          <w:sz w:val="28"/>
          <w:szCs w:val="28"/>
          <w:lang w:eastAsia="ru-RU"/>
        </w:rPr>
        <w:t>0</w:t>
      </w:r>
      <w:r w:rsidR="00BD303B" w:rsidRPr="00667941">
        <w:rPr>
          <w:sz w:val="28"/>
          <w:szCs w:val="28"/>
          <w:lang w:eastAsia="ru-RU"/>
        </w:rPr>
        <w:t xml:space="preserve"> году </w:t>
      </w:r>
      <w:r w:rsidR="007316CE">
        <w:rPr>
          <w:sz w:val="28"/>
          <w:szCs w:val="28"/>
          <w:lang w:eastAsia="ru-RU"/>
        </w:rPr>
        <w:t xml:space="preserve">- </w:t>
      </w:r>
      <w:r w:rsidR="003529A5" w:rsidRPr="00667941">
        <w:rPr>
          <w:sz w:val="28"/>
          <w:szCs w:val="28"/>
          <w:lang w:eastAsia="ru-RU"/>
        </w:rPr>
        <w:t>74,2</w:t>
      </w:r>
      <w:r w:rsidR="00667941" w:rsidRPr="00667941">
        <w:rPr>
          <w:sz w:val="28"/>
          <w:szCs w:val="28"/>
          <w:lang w:eastAsia="ru-RU"/>
        </w:rPr>
        <w:t>%</w:t>
      </w:r>
      <w:r w:rsidR="00BD303B" w:rsidRPr="00667941">
        <w:rPr>
          <w:sz w:val="28"/>
          <w:szCs w:val="28"/>
          <w:lang w:eastAsia="ru-RU"/>
        </w:rPr>
        <w:t>, в 2024</w:t>
      </w:r>
      <w:r w:rsidR="00BD303B" w:rsidRPr="00BD303B">
        <w:rPr>
          <w:sz w:val="28"/>
          <w:szCs w:val="28"/>
          <w:lang w:eastAsia="ru-RU"/>
        </w:rPr>
        <w:t xml:space="preserve"> году - </w:t>
      </w:r>
      <w:r w:rsidR="00A71CF0" w:rsidRPr="003A5AD7">
        <w:rPr>
          <w:sz w:val="28"/>
          <w:szCs w:val="28"/>
          <w:lang w:eastAsia="ru-RU"/>
        </w:rPr>
        <w:t>91,4 %</w:t>
      </w:r>
      <w:r w:rsidR="00BD303B" w:rsidRPr="00BD303B">
        <w:rPr>
          <w:sz w:val="28"/>
          <w:szCs w:val="28"/>
          <w:lang w:eastAsia="ru-RU"/>
        </w:rPr>
        <w:t>.</w:t>
      </w:r>
      <w:r w:rsidR="003A5AD7">
        <w:rPr>
          <w:sz w:val="28"/>
          <w:szCs w:val="28"/>
          <w:lang w:eastAsia="ru-RU"/>
        </w:rPr>
        <w:t xml:space="preserve"> </w:t>
      </w:r>
    </w:p>
    <w:p w14:paraId="0FCA9CB8" w14:textId="4C667713" w:rsidR="00251564" w:rsidRDefault="001718DB" w:rsidP="002C1064">
      <w:pPr>
        <w:ind w:firstLine="709"/>
        <w:jc w:val="both"/>
        <w:rPr>
          <w:sz w:val="28"/>
        </w:rPr>
      </w:pPr>
      <w:r>
        <w:rPr>
          <w:rFonts w:eastAsia="Calibri"/>
          <w:sz w:val="28"/>
          <w:szCs w:val="28"/>
          <w:lang w:eastAsia="en-US"/>
        </w:rPr>
        <w:t xml:space="preserve">За </w:t>
      </w:r>
      <w:r w:rsidRPr="003A5AD7">
        <w:rPr>
          <w:rFonts w:eastAsia="Calibri"/>
          <w:sz w:val="28"/>
          <w:szCs w:val="28"/>
          <w:lang w:eastAsia="en-US"/>
        </w:rPr>
        <w:t>пять лет реализации мероприятий национального проекта «Образование» федерального проекта «Успех каждого ребенка» создано 122 237 новых мест, 547 образовательных организаций обновили материально-техническую базу для реализации 1093 программ по</w:t>
      </w:r>
      <w:r w:rsidR="003A773F" w:rsidRPr="003A773F">
        <w:rPr>
          <w:rFonts w:eastAsia="Calibri"/>
          <w:sz w:val="28"/>
          <w:szCs w:val="28"/>
          <w:lang w:eastAsia="en-US"/>
        </w:rPr>
        <w:t xml:space="preserve">                      </w:t>
      </w:r>
      <w:r w:rsidRPr="003A5AD7">
        <w:rPr>
          <w:rFonts w:eastAsia="Calibri"/>
          <w:sz w:val="28"/>
          <w:szCs w:val="28"/>
          <w:lang w:eastAsia="en-US"/>
        </w:rPr>
        <w:t xml:space="preserve"> 6 направленностям дополнительного образования. Это позволило оснастить образовательные организации республики высокотехнологичным оборудованием, отвечающим современным требованиям. По итогам закупочной кампании приобретено 2346 наименований оборудования разной направленности, на общую сумму свыше 957 млн. руб.</w:t>
      </w:r>
      <w:r>
        <w:rPr>
          <w:rFonts w:eastAsia="Calibri"/>
          <w:sz w:val="28"/>
          <w:szCs w:val="28"/>
          <w:lang w:eastAsia="en-US"/>
        </w:rPr>
        <w:t xml:space="preserve"> </w:t>
      </w:r>
      <w:r w:rsidR="00251564">
        <w:rPr>
          <w:rFonts w:eastAsia="Calibri"/>
          <w:sz w:val="28"/>
          <w:szCs w:val="28"/>
          <w:lang w:eastAsia="en-US"/>
        </w:rPr>
        <w:t>С</w:t>
      </w:r>
      <w:r w:rsidR="00251564" w:rsidRPr="003A5AD7">
        <w:rPr>
          <w:rFonts w:eastAsia="Calibri"/>
          <w:sz w:val="28"/>
          <w:szCs w:val="28"/>
          <w:lang w:eastAsia="en-US"/>
        </w:rPr>
        <w:t xml:space="preserve"> 2019 года созданы и функционируют Детский технопарк </w:t>
      </w:r>
      <w:r w:rsidR="00251564">
        <w:rPr>
          <w:rFonts w:eastAsia="Calibri"/>
          <w:sz w:val="28"/>
          <w:szCs w:val="28"/>
          <w:lang w:eastAsia="en-US"/>
        </w:rPr>
        <w:t>«</w:t>
      </w:r>
      <w:proofErr w:type="spellStart"/>
      <w:r w:rsidR="00251564" w:rsidRPr="003A5AD7">
        <w:rPr>
          <w:rFonts w:eastAsia="Calibri"/>
          <w:sz w:val="28"/>
          <w:szCs w:val="28"/>
          <w:lang w:eastAsia="en-US"/>
        </w:rPr>
        <w:t>Кванториум</w:t>
      </w:r>
      <w:proofErr w:type="spellEnd"/>
      <w:r w:rsidR="00251564">
        <w:rPr>
          <w:rFonts w:eastAsia="Calibri"/>
          <w:sz w:val="28"/>
          <w:szCs w:val="28"/>
          <w:lang w:eastAsia="en-US"/>
        </w:rPr>
        <w:t xml:space="preserve">», </w:t>
      </w:r>
      <w:r w:rsidR="00251564">
        <w:rPr>
          <w:sz w:val="28"/>
        </w:rPr>
        <w:t xml:space="preserve">2 мобильных </w:t>
      </w:r>
      <w:r w:rsidR="00251564">
        <w:rPr>
          <w:rFonts w:eastAsia="Calibri"/>
          <w:sz w:val="28"/>
          <w:szCs w:val="28"/>
          <w:lang w:eastAsia="en-US"/>
        </w:rPr>
        <w:t xml:space="preserve">и 2 школьных </w:t>
      </w:r>
      <w:r w:rsidR="00251564">
        <w:rPr>
          <w:sz w:val="28"/>
        </w:rPr>
        <w:t>технопарка «</w:t>
      </w:r>
      <w:proofErr w:type="spellStart"/>
      <w:r w:rsidR="00251564">
        <w:rPr>
          <w:sz w:val="28"/>
        </w:rPr>
        <w:t>Кванториум</w:t>
      </w:r>
      <w:proofErr w:type="spellEnd"/>
      <w:r w:rsidR="00251564">
        <w:rPr>
          <w:sz w:val="28"/>
        </w:rPr>
        <w:t>»</w:t>
      </w:r>
      <w:r w:rsidR="00251564">
        <w:rPr>
          <w:rFonts w:eastAsia="Calibri"/>
          <w:sz w:val="28"/>
          <w:szCs w:val="28"/>
          <w:lang w:eastAsia="en-US"/>
        </w:rPr>
        <w:t xml:space="preserve">, </w:t>
      </w:r>
      <w:r w:rsidR="00251564" w:rsidRPr="003A5AD7">
        <w:rPr>
          <w:rFonts w:eastAsia="Calibri"/>
          <w:sz w:val="28"/>
          <w:szCs w:val="28"/>
          <w:lang w:eastAsia="en-US"/>
        </w:rPr>
        <w:t xml:space="preserve">Ключевой центр дополнительного образования детей «Дом научной </w:t>
      </w:r>
      <w:proofErr w:type="spellStart"/>
      <w:r w:rsidR="00251564" w:rsidRPr="003A5AD7">
        <w:rPr>
          <w:rFonts w:eastAsia="Calibri"/>
          <w:sz w:val="28"/>
          <w:szCs w:val="28"/>
          <w:lang w:eastAsia="en-US"/>
        </w:rPr>
        <w:t>коллаборации</w:t>
      </w:r>
      <w:proofErr w:type="spellEnd"/>
      <w:r w:rsidR="00251564" w:rsidRPr="003A5AD7">
        <w:rPr>
          <w:rFonts w:eastAsia="Calibri"/>
          <w:sz w:val="28"/>
          <w:szCs w:val="28"/>
          <w:lang w:eastAsia="en-US"/>
        </w:rPr>
        <w:t xml:space="preserve"> имени М.П. </w:t>
      </w:r>
      <w:proofErr w:type="spellStart"/>
      <w:r w:rsidR="00251564" w:rsidRPr="003A5AD7">
        <w:rPr>
          <w:rFonts w:eastAsia="Calibri"/>
          <w:sz w:val="28"/>
          <w:szCs w:val="28"/>
          <w:lang w:eastAsia="en-US"/>
        </w:rPr>
        <w:t>Хабаева</w:t>
      </w:r>
      <w:proofErr w:type="spellEnd"/>
      <w:r w:rsidR="00251564" w:rsidRPr="003A5AD7">
        <w:rPr>
          <w:rFonts w:eastAsia="Calibri"/>
          <w:sz w:val="28"/>
          <w:szCs w:val="28"/>
          <w:lang w:eastAsia="en-US"/>
        </w:rPr>
        <w:t>» на базе ФГБОУ ВО «Бурятский государственный университет имени Доржи Банзарова</w:t>
      </w:r>
      <w:r w:rsidR="00251564">
        <w:rPr>
          <w:rFonts w:eastAsia="Calibri"/>
          <w:sz w:val="28"/>
          <w:szCs w:val="28"/>
          <w:lang w:eastAsia="en-US"/>
        </w:rPr>
        <w:t xml:space="preserve">», </w:t>
      </w:r>
      <w:r w:rsidR="00251564" w:rsidRPr="003A5AD7">
        <w:rPr>
          <w:rFonts w:eastAsia="Calibri"/>
          <w:sz w:val="28"/>
          <w:szCs w:val="28"/>
          <w:lang w:eastAsia="en-US"/>
        </w:rPr>
        <w:t xml:space="preserve">Дом Научной Коллаборации им. В.А. Котельникова при БИИК </w:t>
      </w:r>
      <w:proofErr w:type="spellStart"/>
      <w:r w:rsidR="00251564" w:rsidRPr="003A5AD7">
        <w:rPr>
          <w:rFonts w:eastAsia="Calibri"/>
          <w:sz w:val="28"/>
          <w:szCs w:val="28"/>
          <w:lang w:eastAsia="en-US"/>
        </w:rPr>
        <w:t>СибГУТИ</w:t>
      </w:r>
      <w:proofErr w:type="spellEnd"/>
      <w:r w:rsidR="00251564" w:rsidRPr="003A5AD7">
        <w:rPr>
          <w:rFonts w:eastAsia="Calibri"/>
          <w:sz w:val="28"/>
          <w:szCs w:val="28"/>
          <w:lang w:eastAsia="en-US"/>
        </w:rPr>
        <w:t xml:space="preserve"> в г.</w:t>
      </w:r>
      <w:r w:rsidR="00251564">
        <w:rPr>
          <w:rFonts w:eastAsia="Calibri"/>
          <w:sz w:val="28"/>
          <w:szCs w:val="28"/>
          <w:lang w:eastAsia="en-US"/>
        </w:rPr>
        <w:t xml:space="preserve"> </w:t>
      </w:r>
      <w:r w:rsidR="00251564" w:rsidRPr="003A5AD7">
        <w:rPr>
          <w:rFonts w:eastAsia="Calibri"/>
          <w:sz w:val="28"/>
          <w:szCs w:val="28"/>
          <w:lang w:eastAsia="en-US"/>
        </w:rPr>
        <w:t xml:space="preserve">Улан-Удэ, </w:t>
      </w:r>
      <w:r w:rsidR="00251564">
        <w:rPr>
          <w:rFonts w:eastAsia="Calibri"/>
          <w:sz w:val="28"/>
          <w:szCs w:val="28"/>
          <w:lang w:eastAsia="en-US"/>
        </w:rPr>
        <w:t xml:space="preserve">8 </w:t>
      </w:r>
      <w:r w:rsidR="00251564" w:rsidRPr="003A5AD7">
        <w:rPr>
          <w:rFonts w:eastAsia="Calibri"/>
          <w:sz w:val="28"/>
          <w:szCs w:val="28"/>
          <w:lang w:eastAsia="en-US"/>
        </w:rPr>
        <w:t>центр</w:t>
      </w:r>
      <w:r w:rsidR="00251564">
        <w:rPr>
          <w:rFonts w:eastAsia="Calibri"/>
          <w:sz w:val="28"/>
          <w:szCs w:val="28"/>
          <w:lang w:eastAsia="en-US"/>
        </w:rPr>
        <w:t>ов</w:t>
      </w:r>
      <w:r w:rsidR="00251564" w:rsidRPr="003A5AD7">
        <w:rPr>
          <w:rFonts w:eastAsia="Calibri"/>
          <w:sz w:val="28"/>
          <w:szCs w:val="28"/>
          <w:lang w:eastAsia="en-US"/>
        </w:rPr>
        <w:t xml:space="preserve"> цифрового образования детей «IT-куб» </w:t>
      </w:r>
      <w:r w:rsidR="00251564">
        <w:rPr>
          <w:rFonts w:eastAsia="Calibri"/>
          <w:sz w:val="28"/>
          <w:szCs w:val="28"/>
          <w:lang w:eastAsia="en-US"/>
        </w:rPr>
        <w:t xml:space="preserve">в муниципальных образованиях республики, </w:t>
      </w:r>
      <w:r w:rsidR="00251564">
        <w:rPr>
          <w:sz w:val="28"/>
        </w:rPr>
        <w:t xml:space="preserve">региональный центр </w:t>
      </w:r>
      <w:r w:rsidR="00251564">
        <w:rPr>
          <w:sz w:val="28"/>
        </w:rPr>
        <w:lastRenderedPageBreak/>
        <w:t>выявления, поддержки и развития способностей и талантов у детей и молодежи «</w:t>
      </w:r>
      <w:proofErr w:type="spellStart"/>
      <w:r w:rsidR="00251564">
        <w:rPr>
          <w:sz w:val="28"/>
        </w:rPr>
        <w:t>Асториум</w:t>
      </w:r>
      <w:proofErr w:type="spellEnd"/>
      <w:r w:rsidR="00251564">
        <w:rPr>
          <w:sz w:val="28"/>
        </w:rPr>
        <w:t xml:space="preserve">», </w:t>
      </w:r>
      <w:proofErr w:type="spellStart"/>
      <w:r w:rsidR="00251564">
        <w:rPr>
          <w:sz w:val="28"/>
        </w:rPr>
        <w:t>Экостанция</w:t>
      </w:r>
      <w:proofErr w:type="spellEnd"/>
      <w:r w:rsidR="00251564">
        <w:rPr>
          <w:sz w:val="28"/>
        </w:rPr>
        <w:t xml:space="preserve"> и Станция туризма. </w:t>
      </w:r>
    </w:p>
    <w:p w14:paraId="5F993BCD" w14:textId="7DBFB5B2" w:rsidR="004C3103" w:rsidRPr="001718DB" w:rsidRDefault="001718DB" w:rsidP="002C1064">
      <w:pPr>
        <w:ind w:firstLine="709"/>
        <w:jc w:val="both"/>
        <w:rPr>
          <w:rFonts w:eastAsia="Calibri"/>
          <w:sz w:val="28"/>
          <w:szCs w:val="28"/>
          <w:lang w:eastAsia="en-US"/>
        </w:rPr>
      </w:pPr>
      <w:r w:rsidRPr="004C3103">
        <w:rPr>
          <w:rFonts w:eastAsia="Calibri"/>
          <w:sz w:val="28"/>
          <w:szCs w:val="28"/>
          <w:lang w:eastAsia="en-US"/>
        </w:rPr>
        <w:t xml:space="preserve">По проведенному мониторингу в учреждениях дополнительного образования имеются: актовый зал (сцена для творческих коллективов) </w:t>
      </w:r>
      <w:r w:rsidR="003A773F" w:rsidRPr="003A773F">
        <w:rPr>
          <w:rFonts w:eastAsia="Calibri"/>
          <w:sz w:val="28"/>
          <w:szCs w:val="28"/>
          <w:lang w:eastAsia="en-US"/>
        </w:rPr>
        <w:t>-</w:t>
      </w:r>
      <w:r w:rsidRPr="004C3103">
        <w:rPr>
          <w:rFonts w:eastAsia="Calibri"/>
          <w:sz w:val="28"/>
          <w:szCs w:val="28"/>
          <w:lang w:eastAsia="en-US"/>
        </w:rPr>
        <w:t xml:space="preserve"> 30, концертный (театральный) зал (помещение с разноуровневыми рядами кресел для зрителей, оснащенное стационарным звуковым и световым оборудованием) </w:t>
      </w:r>
      <w:r w:rsidR="007316CE">
        <w:rPr>
          <w:rFonts w:eastAsia="Calibri"/>
          <w:sz w:val="28"/>
          <w:szCs w:val="28"/>
          <w:lang w:eastAsia="en-US"/>
        </w:rPr>
        <w:t>-</w:t>
      </w:r>
      <w:r w:rsidRPr="004C3103">
        <w:rPr>
          <w:rFonts w:eastAsia="Calibri"/>
          <w:sz w:val="28"/>
          <w:szCs w:val="28"/>
          <w:lang w:eastAsia="en-US"/>
        </w:rPr>
        <w:t xml:space="preserve"> 14, танцевальный зал (балетная студия) </w:t>
      </w:r>
      <w:r w:rsidR="007316CE">
        <w:rPr>
          <w:rFonts w:eastAsia="Calibri"/>
          <w:sz w:val="28"/>
          <w:szCs w:val="28"/>
          <w:lang w:eastAsia="en-US"/>
        </w:rPr>
        <w:t>-</w:t>
      </w:r>
      <w:r w:rsidRPr="004C3103">
        <w:rPr>
          <w:rFonts w:eastAsia="Calibri"/>
          <w:sz w:val="28"/>
          <w:szCs w:val="28"/>
          <w:lang w:eastAsia="en-US"/>
        </w:rPr>
        <w:t xml:space="preserve"> 33, спортивный зал (помещение, оборудованное необходимым инвентарем для занятий по физической культуре) </w:t>
      </w:r>
      <w:r w:rsidR="007316CE">
        <w:rPr>
          <w:rFonts w:eastAsia="Calibri"/>
          <w:sz w:val="28"/>
          <w:szCs w:val="28"/>
          <w:lang w:eastAsia="en-US"/>
        </w:rPr>
        <w:t>-</w:t>
      </w:r>
      <w:r w:rsidRPr="004C3103">
        <w:rPr>
          <w:rFonts w:eastAsia="Calibri"/>
          <w:sz w:val="28"/>
          <w:szCs w:val="28"/>
          <w:lang w:eastAsia="en-US"/>
        </w:rPr>
        <w:t xml:space="preserve"> 52, лекционные аудитории (поточные аудитории, рассчитанные, на два - четыре класса, с количеством посадочных мест не менее 50) </w:t>
      </w:r>
      <w:r w:rsidR="007316CE">
        <w:rPr>
          <w:rFonts w:eastAsia="Calibri"/>
          <w:sz w:val="28"/>
          <w:szCs w:val="28"/>
          <w:lang w:eastAsia="en-US"/>
        </w:rPr>
        <w:t>-</w:t>
      </w:r>
      <w:r w:rsidRPr="004C3103">
        <w:rPr>
          <w:rFonts w:eastAsia="Calibri"/>
          <w:sz w:val="28"/>
          <w:szCs w:val="28"/>
          <w:lang w:eastAsia="en-US"/>
        </w:rPr>
        <w:t xml:space="preserve"> 10 , компьютерный кабинет (оборудован видео-дисплейным терминалом, металлической дверью, электропроводкой, кондиционером (или проточно-вытяжной вентиляцией), персональными компьютерами) </w:t>
      </w:r>
      <w:r w:rsidR="003A773F" w:rsidRPr="003A773F">
        <w:rPr>
          <w:rFonts w:eastAsia="Calibri"/>
          <w:sz w:val="28"/>
          <w:szCs w:val="28"/>
          <w:lang w:eastAsia="en-US"/>
        </w:rPr>
        <w:t>-</w:t>
      </w:r>
      <w:r w:rsidRPr="004C3103">
        <w:rPr>
          <w:rFonts w:eastAsia="Calibri"/>
          <w:sz w:val="28"/>
          <w:szCs w:val="28"/>
          <w:lang w:eastAsia="en-US"/>
        </w:rPr>
        <w:t xml:space="preserve"> 17, музей </w:t>
      </w:r>
      <w:r w:rsidR="007316CE">
        <w:rPr>
          <w:rFonts w:eastAsia="Calibri"/>
          <w:sz w:val="28"/>
          <w:szCs w:val="28"/>
          <w:lang w:eastAsia="en-US"/>
        </w:rPr>
        <w:t>-</w:t>
      </w:r>
      <w:r w:rsidRPr="004C3103">
        <w:rPr>
          <w:rFonts w:eastAsia="Calibri"/>
          <w:sz w:val="28"/>
          <w:szCs w:val="28"/>
          <w:lang w:eastAsia="en-US"/>
        </w:rPr>
        <w:t xml:space="preserve"> 12, уголок живой природы (место для хранения (содержания) живых растений и животных, подготовки опытов с ними, проведения занятий) </w:t>
      </w:r>
      <w:r w:rsidR="007316CE">
        <w:rPr>
          <w:rFonts w:eastAsia="Calibri"/>
          <w:sz w:val="28"/>
          <w:szCs w:val="28"/>
          <w:lang w:eastAsia="en-US"/>
        </w:rPr>
        <w:t>-</w:t>
      </w:r>
      <w:r w:rsidRPr="004C3103">
        <w:rPr>
          <w:rFonts w:eastAsia="Calibri"/>
          <w:sz w:val="28"/>
          <w:szCs w:val="28"/>
          <w:lang w:eastAsia="en-US"/>
        </w:rPr>
        <w:t xml:space="preserve"> 3, скалодром (искусственное сооружение, созданное для скалолазания) </w:t>
      </w:r>
      <w:r w:rsidR="007316CE">
        <w:rPr>
          <w:rFonts w:eastAsia="Calibri"/>
          <w:sz w:val="28"/>
          <w:szCs w:val="28"/>
          <w:lang w:eastAsia="en-US"/>
        </w:rPr>
        <w:t>-</w:t>
      </w:r>
      <w:r w:rsidRPr="004C3103">
        <w:rPr>
          <w:rFonts w:eastAsia="Calibri"/>
          <w:sz w:val="28"/>
          <w:szCs w:val="28"/>
          <w:lang w:eastAsia="en-US"/>
        </w:rPr>
        <w:t xml:space="preserve"> 5, библиотека </w:t>
      </w:r>
      <w:r w:rsidR="007316CE">
        <w:rPr>
          <w:rFonts w:eastAsia="Calibri"/>
          <w:sz w:val="28"/>
          <w:szCs w:val="28"/>
          <w:lang w:eastAsia="en-US"/>
        </w:rPr>
        <w:t>-</w:t>
      </w:r>
      <w:r w:rsidRPr="004C3103">
        <w:rPr>
          <w:rFonts w:eastAsia="Calibri"/>
          <w:sz w:val="28"/>
          <w:szCs w:val="28"/>
          <w:lang w:eastAsia="en-US"/>
        </w:rPr>
        <w:t xml:space="preserve"> 8, кабинеты </w:t>
      </w:r>
      <w:r w:rsidR="007316CE">
        <w:rPr>
          <w:rFonts w:eastAsia="Calibri"/>
          <w:sz w:val="28"/>
          <w:szCs w:val="28"/>
          <w:lang w:eastAsia="en-US"/>
        </w:rPr>
        <w:t>-</w:t>
      </w:r>
      <w:r w:rsidRPr="004C3103">
        <w:rPr>
          <w:rFonts w:eastAsia="Calibri"/>
          <w:sz w:val="28"/>
          <w:szCs w:val="28"/>
          <w:lang w:eastAsia="en-US"/>
        </w:rPr>
        <w:t xml:space="preserve"> мастерские (автомастерские, робототехника, швейное дело, радиоэлектроника, кулинария, парикмахерское дело, народные ремесла и иные) </w:t>
      </w:r>
      <w:r w:rsidR="007316CE">
        <w:rPr>
          <w:rFonts w:eastAsia="Calibri"/>
          <w:sz w:val="28"/>
          <w:szCs w:val="28"/>
          <w:lang w:eastAsia="en-US"/>
        </w:rPr>
        <w:t>-</w:t>
      </w:r>
      <w:r w:rsidRPr="004C3103">
        <w:rPr>
          <w:rFonts w:eastAsia="Calibri"/>
          <w:sz w:val="28"/>
          <w:szCs w:val="28"/>
          <w:lang w:eastAsia="en-US"/>
        </w:rPr>
        <w:t xml:space="preserve"> 129.</w:t>
      </w:r>
      <w:r>
        <w:rPr>
          <w:rFonts w:eastAsia="Calibri"/>
          <w:sz w:val="28"/>
          <w:szCs w:val="28"/>
          <w:lang w:eastAsia="en-US"/>
        </w:rPr>
        <w:t xml:space="preserve"> </w:t>
      </w:r>
    </w:p>
    <w:p w14:paraId="46FAF34D" w14:textId="08359C4F" w:rsidR="00740514" w:rsidRPr="003A5AD7" w:rsidRDefault="000A074E" w:rsidP="002C1064">
      <w:pPr>
        <w:widowControl w:val="0"/>
        <w:autoSpaceDE w:val="0"/>
        <w:autoSpaceDN w:val="0"/>
        <w:ind w:firstLine="709"/>
        <w:jc w:val="both"/>
        <w:rPr>
          <w:rFonts w:eastAsia="Calibri"/>
          <w:sz w:val="28"/>
          <w:szCs w:val="28"/>
          <w:lang w:eastAsia="en-US"/>
        </w:rPr>
      </w:pPr>
      <w:r>
        <w:rPr>
          <w:rFonts w:eastAsia="Calibri"/>
          <w:sz w:val="28"/>
          <w:szCs w:val="28"/>
          <w:lang w:eastAsia="en-US"/>
        </w:rPr>
        <w:t>В</w:t>
      </w:r>
      <w:r w:rsidRPr="000A074E">
        <w:rPr>
          <w:rFonts w:eastAsia="Calibri"/>
          <w:sz w:val="28"/>
          <w:szCs w:val="28"/>
          <w:lang w:eastAsia="en-US"/>
        </w:rPr>
        <w:t xml:space="preserve"> рамках реализации проекта «Советник директора по воспитанию и взаимодействию с детскими общественными объединениями» в республике 275 советников директоров по воспитанию, 24 муниципальных координатора и 6 специалистов регионального ресурсного центра. На базе Ресурсного центра патриотического воспитания, туризма и спорта ежегодно свыше 800 учащихся 14</w:t>
      </w:r>
      <w:r w:rsidR="003A773F" w:rsidRPr="003A773F">
        <w:rPr>
          <w:rFonts w:eastAsia="Calibri"/>
          <w:sz w:val="28"/>
          <w:szCs w:val="28"/>
          <w:lang w:eastAsia="en-US"/>
        </w:rPr>
        <w:t xml:space="preserve"> </w:t>
      </w:r>
      <w:r w:rsidR="007316CE">
        <w:rPr>
          <w:rFonts w:eastAsia="Calibri"/>
          <w:sz w:val="28"/>
          <w:szCs w:val="28"/>
          <w:lang w:eastAsia="en-US"/>
        </w:rPr>
        <w:t>-</w:t>
      </w:r>
      <w:r w:rsidR="003A773F" w:rsidRPr="003A773F">
        <w:rPr>
          <w:rFonts w:eastAsia="Calibri"/>
          <w:sz w:val="28"/>
          <w:szCs w:val="28"/>
          <w:lang w:eastAsia="en-US"/>
        </w:rPr>
        <w:t xml:space="preserve"> </w:t>
      </w:r>
      <w:r w:rsidRPr="000A074E">
        <w:rPr>
          <w:rFonts w:eastAsia="Calibri"/>
          <w:sz w:val="28"/>
          <w:szCs w:val="28"/>
          <w:lang w:eastAsia="en-US"/>
        </w:rPr>
        <w:t>18 лет (8</w:t>
      </w:r>
      <w:r w:rsidR="003A773F" w:rsidRPr="003A773F">
        <w:rPr>
          <w:rFonts w:eastAsia="Calibri"/>
          <w:sz w:val="28"/>
          <w:szCs w:val="28"/>
          <w:lang w:eastAsia="en-US"/>
        </w:rPr>
        <w:t xml:space="preserve"> </w:t>
      </w:r>
      <w:r w:rsidRPr="000A074E">
        <w:rPr>
          <w:rFonts w:eastAsia="Calibri"/>
          <w:sz w:val="28"/>
          <w:szCs w:val="28"/>
          <w:lang w:eastAsia="en-US"/>
        </w:rPr>
        <w:t>-</w:t>
      </w:r>
      <w:r w:rsidR="003A773F" w:rsidRPr="003A773F">
        <w:rPr>
          <w:rFonts w:eastAsia="Calibri"/>
          <w:sz w:val="28"/>
          <w:szCs w:val="28"/>
          <w:lang w:eastAsia="en-US"/>
        </w:rPr>
        <w:t xml:space="preserve"> </w:t>
      </w:r>
      <w:r w:rsidRPr="000A074E">
        <w:rPr>
          <w:rFonts w:eastAsia="Calibri"/>
          <w:sz w:val="28"/>
          <w:szCs w:val="28"/>
          <w:lang w:eastAsia="en-US"/>
        </w:rPr>
        <w:t xml:space="preserve">11 классы) проходят 5 дневные военно-патриотические сборы. Осуществлена поддержка инициатив государственных, муниципальных и социально ориентированных некоммерческих организаций, направленная на укрепление духовно-нравственных ценностей/ 2023 год </w:t>
      </w:r>
      <w:r w:rsidR="003A773F" w:rsidRPr="003A773F">
        <w:rPr>
          <w:rFonts w:eastAsia="Calibri"/>
          <w:sz w:val="28"/>
          <w:szCs w:val="28"/>
          <w:lang w:eastAsia="en-US"/>
        </w:rPr>
        <w:t>-</w:t>
      </w:r>
      <w:r w:rsidRPr="000A074E">
        <w:rPr>
          <w:rFonts w:eastAsia="Calibri"/>
          <w:sz w:val="28"/>
          <w:szCs w:val="28"/>
          <w:lang w:eastAsia="en-US"/>
        </w:rPr>
        <w:t xml:space="preserve"> 10 млн рублей. </w:t>
      </w:r>
      <w:r w:rsidRPr="00EC20BD">
        <w:rPr>
          <w:rFonts w:eastAsia="Calibri"/>
          <w:sz w:val="28"/>
          <w:szCs w:val="28"/>
          <w:lang w:eastAsia="en-US"/>
        </w:rPr>
        <w:t>На 1</w:t>
      </w:r>
      <w:r w:rsidR="00EC20BD" w:rsidRPr="00EC20BD">
        <w:rPr>
          <w:rFonts w:eastAsia="Calibri"/>
          <w:sz w:val="28"/>
          <w:szCs w:val="28"/>
          <w:lang w:eastAsia="en-US"/>
        </w:rPr>
        <w:t xml:space="preserve"> января </w:t>
      </w:r>
      <w:r w:rsidRPr="00EC20BD">
        <w:rPr>
          <w:rFonts w:eastAsia="Calibri"/>
          <w:sz w:val="28"/>
          <w:szCs w:val="28"/>
          <w:lang w:eastAsia="en-US"/>
        </w:rPr>
        <w:t>2024 года</w:t>
      </w:r>
      <w:r w:rsidRPr="000A074E">
        <w:rPr>
          <w:rFonts w:eastAsia="Calibri"/>
          <w:sz w:val="28"/>
          <w:szCs w:val="28"/>
          <w:lang w:eastAsia="en-US"/>
        </w:rPr>
        <w:t xml:space="preserve"> в регионе открыто 482 первичных отделений </w:t>
      </w:r>
      <w:r w:rsidR="002C45DD" w:rsidRPr="002C45DD">
        <w:rPr>
          <w:rFonts w:eastAsia="Calibri"/>
          <w:sz w:val="28"/>
          <w:szCs w:val="28"/>
          <w:lang w:eastAsia="en-US"/>
        </w:rPr>
        <w:t>Российско</w:t>
      </w:r>
      <w:r w:rsidR="002C45DD">
        <w:rPr>
          <w:rFonts w:eastAsia="Calibri"/>
          <w:sz w:val="28"/>
          <w:szCs w:val="28"/>
          <w:lang w:eastAsia="en-US"/>
        </w:rPr>
        <w:t>го</w:t>
      </w:r>
      <w:r w:rsidR="002C45DD" w:rsidRPr="002C45DD">
        <w:rPr>
          <w:rFonts w:eastAsia="Calibri"/>
          <w:sz w:val="28"/>
          <w:szCs w:val="28"/>
          <w:lang w:eastAsia="en-US"/>
        </w:rPr>
        <w:t xml:space="preserve"> движени</w:t>
      </w:r>
      <w:r w:rsidR="002C45DD">
        <w:rPr>
          <w:rFonts w:eastAsia="Calibri"/>
          <w:sz w:val="28"/>
          <w:szCs w:val="28"/>
          <w:lang w:eastAsia="en-US"/>
        </w:rPr>
        <w:t>я</w:t>
      </w:r>
      <w:r w:rsidR="002C45DD" w:rsidRPr="002C45DD">
        <w:rPr>
          <w:rFonts w:eastAsia="Calibri"/>
          <w:sz w:val="28"/>
          <w:szCs w:val="28"/>
          <w:lang w:eastAsia="en-US"/>
        </w:rPr>
        <w:t xml:space="preserve"> детей и молодежи Республики Бурятия</w:t>
      </w:r>
      <w:r w:rsidRPr="000A074E">
        <w:rPr>
          <w:rFonts w:eastAsia="Calibri"/>
          <w:sz w:val="28"/>
          <w:szCs w:val="28"/>
          <w:lang w:eastAsia="en-US"/>
        </w:rPr>
        <w:t>», в работу которых вовлечено 50,91% от общего числа обучающихся. Проведены крупные мероприятия - военно-патриотическое реалити-шоу «Герои первых» среди учащихся общеобразовательных организаций и студентов СПО Республики Бурятия; республиканская развлекательно-интеллектуальная игра на бурятском языке среди школьников «</w:t>
      </w:r>
      <w:proofErr w:type="spellStart"/>
      <w:r w:rsidRPr="000A074E">
        <w:rPr>
          <w:rFonts w:eastAsia="Calibri"/>
          <w:sz w:val="28"/>
          <w:szCs w:val="28"/>
          <w:lang w:eastAsia="en-US"/>
        </w:rPr>
        <w:t>Ульгэрэй</w:t>
      </w:r>
      <w:proofErr w:type="spellEnd"/>
      <w:r w:rsidRPr="000A074E">
        <w:rPr>
          <w:rFonts w:eastAsia="Calibri"/>
          <w:sz w:val="28"/>
          <w:szCs w:val="28"/>
          <w:lang w:eastAsia="en-US"/>
        </w:rPr>
        <w:t xml:space="preserve"> </w:t>
      </w:r>
      <w:proofErr w:type="spellStart"/>
      <w:r w:rsidRPr="000A074E">
        <w:rPr>
          <w:rFonts w:eastAsia="Calibri"/>
          <w:sz w:val="28"/>
          <w:szCs w:val="28"/>
          <w:lang w:eastAsia="en-US"/>
        </w:rPr>
        <w:t>Орон</w:t>
      </w:r>
      <w:proofErr w:type="spellEnd"/>
      <w:r w:rsidRPr="000A074E">
        <w:rPr>
          <w:rFonts w:eastAsia="Calibri"/>
          <w:sz w:val="28"/>
          <w:szCs w:val="28"/>
          <w:lang w:eastAsia="en-US"/>
        </w:rPr>
        <w:t xml:space="preserve">». </w:t>
      </w:r>
      <w:r w:rsidR="00740514" w:rsidRPr="003A5AD7">
        <w:rPr>
          <w:rFonts w:eastAsia="Calibri"/>
          <w:sz w:val="28"/>
          <w:szCs w:val="28"/>
          <w:lang w:eastAsia="en-US"/>
        </w:rPr>
        <w:t xml:space="preserve"> </w:t>
      </w:r>
    </w:p>
    <w:p w14:paraId="40F2FE1F" w14:textId="5C616259" w:rsidR="00740514" w:rsidRDefault="00BD0B7E" w:rsidP="002C1064">
      <w:pPr>
        <w:pStyle w:val="ConsPlusNormal"/>
        <w:ind w:firstLine="709"/>
        <w:jc w:val="both"/>
        <w:rPr>
          <w:sz w:val="28"/>
          <w:szCs w:val="28"/>
        </w:rPr>
      </w:pPr>
      <w:r w:rsidRPr="003A5AD7">
        <w:rPr>
          <w:sz w:val="28"/>
          <w:szCs w:val="28"/>
        </w:rPr>
        <w:t>Данные о численности детей в возрасте от 5 до 18 лет, охваченных программами дополнительного образования, агрегируются комплексной автоматизированной информационной системой «Сетевой город. Образование», в том числе о сборе и анализе данных по учреждениям, программам, мероприятиям дополнительного образования по Республике Бурятия и основным статистическим показателям охвата детей дополнительным образованием.</w:t>
      </w:r>
      <w:r w:rsidR="00E75D25">
        <w:rPr>
          <w:sz w:val="28"/>
          <w:szCs w:val="28"/>
        </w:rPr>
        <w:t xml:space="preserve"> </w:t>
      </w:r>
      <w:r w:rsidR="00740514" w:rsidRPr="00F144E5">
        <w:rPr>
          <w:sz w:val="28"/>
        </w:rPr>
        <w:t xml:space="preserve">Показатель «Доля детей в возрасте от 5 до </w:t>
      </w:r>
      <w:r w:rsidR="00740514" w:rsidRPr="00F144E5">
        <w:rPr>
          <w:sz w:val="28"/>
        </w:rPr>
        <w:lastRenderedPageBreak/>
        <w:t xml:space="preserve">18 лет, охваченных услугами дополнительного образования»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в рамках федерального проекта «Все лучшее детям» национального проекта «Молодежь и дети». </w:t>
      </w:r>
    </w:p>
    <w:p w14:paraId="4E1DE3F2" w14:textId="412F9077" w:rsidR="00877CE7" w:rsidRDefault="00F906BB" w:rsidP="002C1064">
      <w:pPr>
        <w:ind w:firstLine="709"/>
        <w:jc w:val="both"/>
        <w:rPr>
          <w:sz w:val="28"/>
        </w:rPr>
      </w:pPr>
      <w:r>
        <w:rPr>
          <w:sz w:val="28"/>
        </w:rPr>
        <w:t xml:space="preserve">В соответствии с Соглашением о сотрудничестве с ООО «Государство детей» от 24.05.2018 №ТМ-20 в Республике Бурятия внедрена базовая модель Навигатора дополнительного образования детей, включающая в себя общедоступный сайт - каталог программ и организаций дополнительного образования детей </w:t>
      </w:r>
      <w:r w:rsidR="007316CE">
        <w:rPr>
          <w:sz w:val="28"/>
        </w:rPr>
        <w:t>-</w:t>
      </w:r>
      <w:r>
        <w:rPr>
          <w:sz w:val="28"/>
        </w:rPr>
        <w:t xml:space="preserve"> </w:t>
      </w:r>
      <w:r w:rsidRPr="002C1064">
        <w:rPr>
          <w:sz w:val="28"/>
        </w:rPr>
        <w:t>https://dod.obr03.ru</w:t>
      </w:r>
      <w:r w:rsidR="003C7DEA">
        <w:rPr>
          <w:sz w:val="28"/>
        </w:rPr>
        <w:t xml:space="preserve">. </w:t>
      </w:r>
      <w:r w:rsidR="0063636B" w:rsidRPr="00C1488A">
        <w:rPr>
          <w:sz w:val="28"/>
        </w:rPr>
        <w:t>И</w:t>
      </w:r>
      <w:r w:rsidR="0064020E" w:rsidRPr="00C1488A">
        <w:rPr>
          <w:sz w:val="28"/>
        </w:rPr>
        <w:t>нформационный сайт (портал)</w:t>
      </w:r>
      <w:r w:rsidR="0063636B" w:rsidRPr="00C1488A">
        <w:rPr>
          <w:sz w:val="28"/>
        </w:rPr>
        <w:t xml:space="preserve"> «Навигатор дополнительного образования детей»</w:t>
      </w:r>
      <w:r w:rsidR="003E1488" w:rsidRPr="00C1488A">
        <w:rPr>
          <w:sz w:val="28"/>
        </w:rPr>
        <w:t xml:space="preserve">, а </w:t>
      </w:r>
      <w:r w:rsidR="003E1488" w:rsidRPr="009C6FD9">
        <w:rPr>
          <w:sz w:val="28"/>
        </w:rPr>
        <w:t xml:space="preserve">также </w:t>
      </w:r>
      <w:r w:rsidR="00152F55" w:rsidRPr="009C6FD9">
        <w:rPr>
          <w:sz w:val="28"/>
        </w:rPr>
        <w:t>Единый портал государственных и муниципальных услуг</w:t>
      </w:r>
      <w:r w:rsidR="00152F55" w:rsidRPr="00152F55">
        <w:rPr>
          <w:sz w:val="28"/>
        </w:rPr>
        <w:t xml:space="preserve"> (функций) </w:t>
      </w:r>
      <w:r w:rsidR="00506463" w:rsidRPr="00C1488A">
        <w:rPr>
          <w:sz w:val="28"/>
        </w:rPr>
        <w:t xml:space="preserve">Российской Федерации </w:t>
      </w:r>
      <w:r w:rsidR="00877CE7" w:rsidRPr="00C1488A">
        <w:rPr>
          <w:sz w:val="28"/>
        </w:rPr>
        <w:t xml:space="preserve">позволяет выбрать родителям (законным представителям) конкретную дополнительную общеобразовательную программу </w:t>
      </w:r>
      <w:r w:rsidR="007D49C9" w:rsidRPr="00C1488A">
        <w:rPr>
          <w:sz w:val="28"/>
        </w:rPr>
        <w:t>для обучения ребенка</w:t>
      </w:r>
      <w:r w:rsidR="00877CE7" w:rsidRPr="00C1488A">
        <w:rPr>
          <w:sz w:val="28"/>
        </w:rPr>
        <w:t xml:space="preserve"> </w:t>
      </w:r>
      <w:r w:rsidR="008C6EAA" w:rsidRPr="00C1488A">
        <w:rPr>
          <w:sz w:val="28"/>
        </w:rPr>
        <w:t>и</w:t>
      </w:r>
      <w:r w:rsidR="00755A92" w:rsidRPr="00C1488A">
        <w:rPr>
          <w:sz w:val="28"/>
        </w:rPr>
        <w:t xml:space="preserve"> подать в электронном виде заявление о записи ребенка на дополнительную общеобразовательную программу</w:t>
      </w:r>
      <w:r w:rsidR="005A245A" w:rsidRPr="00122207">
        <w:rPr>
          <w:sz w:val="28"/>
        </w:rPr>
        <w:t>.</w:t>
      </w:r>
      <w:r w:rsidR="00F90637" w:rsidRPr="00122207">
        <w:rPr>
          <w:sz w:val="28"/>
        </w:rPr>
        <w:t xml:space="preserve"> </w:t>
      </w:r>
      <w:r w:rsidR="0052753A" w:rsidRPr="00122207">
        <w:rPr>
          <w:sz w:val="28"/>
        </w:rPr>
        <w:t xml:space="preserve">С </w:t>
      </w:r>
      <w:r w:rsidR="003A773F" w:rsidRPr="003A773F">
        <w:rPr>
          <w:sz w:val="28"/>
        </w:rPr>
        <w:t xml:space="preserve">      </w:t>
      </w:r>
      <w:r w:rsidR="0052753A" w:rsidRPr="00122207">
        <w:rPr>
          <w:sz w:val="28"/>
        </w:rPr>
        <w:t>1 января 2023 г</w:t>
      </w:r>
      <w:r w:rsidR="00122207" w:rsidRPr="00122207">
        <w:rPr>
          <w:sz w:val="28"/>
        </w:rPr>
        <w:t>ода</w:t>
      </w:r>
      <w:r w:rsidR="0052753A" w:rsidRPr="00122207">
        <w:rPr>
          <w:sz w:val="28"/>
        </w:rPr>
        <w:t xml:space="preserve"> в</w:t>
      </w:r>
      <w:r w:rsidR="0052753A" w:rsidRPr="00C1488A">
        <w:rPr>
          <w:sz w:val="28"/>
        </w:rPr>
        <w:t xml:space="preserve"> соответствии с Федеральным </w:t>
      </w:r>
      <w:hyperlink r:id="rId24" w:tooltip="Федеральный закон от 13.07.2020 N 189-ФЗ (ред. от 26.12.2024) ">
        <w:r w:rsidR="0052753A" w:rsidRPr="00C1488A">
          <w:rPr>
            <w:sz w:val="28"/>
          </w:rPr>
          <w:t>законом</w:t>
        </w:r>
      </w:hyperlink>
      <w:r w:rsidR="0052753A" w:rsidRPr="00C1488A">
        <w:rPr>
          <w:sz w:val="28"/>
        </w:rPr>
        <w:t xml:space="preserve"> </w:t>
      </w:r>
      <w:r w:rsidR="00122207" w:rsidRPr="00122207">
        <w:rPr>
          <w:sz w:val="28"/>
        </w:rPr>
        <w:t xml:space="preserve">от 13.07.2020 </w:t>
      </w:r>
      <w:r w:rsidR="003A773F" w:rsidRPr="003A773F">
        <w:rPr>
          <w:sz w:val="28"/>
        </w:rPr>
        <w:t xml:space="preserve">    </w:t>
      </w:r>
      <w:r w:rsidR="00122207">
        <w:rPr>
          <w:sz w:val="28"/>
        </w:rPr>
        <w:t>№</w:t>
      </w:r>
      <w:r w:rsidR="00122207" w:rsidRPr="00122207">
        <w:rPr>
          <w:sz w:val="28"/>
        </w:rPr>
        <w:t xml:space="preserve"> 189-ФЗ </w:t>
      </w:r>
      <w:r w:rsidR="006A57D2" w:rsidRPr="00C1488A">
        <w:rPr>
          <w:sz w:val="28"/>
        </w:rPr>
        <w:t>«</w:t>
      </w:r>
      <w:r w:rsidR="0052753A" w:rsidRPr="00C1488A">
        <w:rPr>
          <w:sz w:val="28"/>
        </w:rPr>
        <w:t>О государственном (муниципальном) социальном заказе на оказание государственных (муниципальных) услуг в социальной сфере</w:t>
      </w:r>
      <w:r w:rsidR="006A57D2" w:rsidRPr="00C1488A">
        <w:rPr>
          <w:sz w:val="28"/>
        </w:rPr>
        <w:t>»</w:t>
      </w:r>
      <w:r w:rsidR="0052753A" w:rsidRPr="00C1488A">
        <w:rPr>
          <w:sz w:val="28"/>
        </w:rPr>
        <w:t xml:space="preserve"> в Республике Бурятия реализация дополнительных общеразвивающих программ для детей осуществляется на основании государственного (муниципального) социального заказа. </w:t>
      </w:r>
    </w:p>
    <w:p w14:paraId="08F60D46" w14:textId="6D5A6BBD" w:rsidR="00C6285B" w:rsidRDefault="00C6285B" w:rsidP="002C1064">
      <w:pPr>
        <w:widowControl w:val="0"/>
        <w:ind w:firstLine="709"/>
        <w:jc w:val="both"/>
        <w:rPr>
          <w:rFonts w:eastAsia="Times New Roman"/>
          <w:i/>
          <w:sz w:val="28"/>
          <w:szCs w:val="20"/>
          <w:lang w:eastAsia="ru-RU"/>
        </w:rPr>
      </w:pPr>
      <w:r>
        <w:rPr>
          <w:sz w:val="28"/>
        </w:rPr>
        <w:t xml:space="preserve">В связи с принятием Федерального закона от 28.12.2022 № 568-ФЗ «О внесении изменений в отдельные законодательные акты Российской Федерации и признании утратившей силу части 3 статьи 3 Федерального закона </w:t>
      </w:r>
      <w:r w:rsidR="00D71F1D">
        <w:rPr>
          <w:sz w:val="28"/>
        </w:rPr>
        <w:t>«</w:t>
      </w:r>
      <w:r>
        <w:rPr>
          <w:sz w:val="28"/>
        </w:rPr>
        <w:t xml:space="preserve">О внесении изменений в отдельные законодательные акты Российской Федерации в связи с принятием Федерального закона </w:t>
      </w:r>
      <w:r w:rsidR="00D71F1D">
        <w:rPr>
          <w:sz w:val="28"/>
        </w:rPr>
        <w:t>«</w:t>
      </w:r>
      <w:r>
        <w:rPr>
          <w:sz w:val="28"/>
        </w:rPr>
        <w:t xml:space="preserve">О государственном (муниципальном) социальном заказе на оказание государственных (муниципальных) услуг в социальной сфере» (далее </w:t>
      </w:r>
      <w:r w:rsidR="007316CE">
        <w:rPr>
          <w:sz w:val="28"/>
        </w:rPr>
        <w:t>-</w:t>
      </w:r>
      <w:r>
        <w:rPr>
          <w:sz w:val="28"/>
        </w:rPr>
        <w:t xml:space="preserve"> Федеральный закон № 568-ФЗ) направление деятельности реализация дополнительных образовательных программ (за исключением дополнительных предпрофессиональных программ в области искусств) применяется при формировании государственного (муниципального) социального заказа. </w:t>
      </w:r>
    </w:p>
    <w:p w14:paraId="3EC52409" w14:textId="11F09315" w:rsidR="003C7DEA" w:rsidRPr="009C6FD9" w:rsidRDefault="003C7DEA" w:rsidP="002C1064">
      <w:pPr>
        <w:ind w:firstLine="709"/>
        <w:jc w:val="both"/>
        <w:rPr>
          <w:rFonts w:eastAsia="Times New Roman"/>
          <w:sz w:val="28"/>
          <w:szCs w:val="20"/>
          <w:lang w:eastAsia="ru-RU"/>
        </w:rPr>
      </w:pPr>
      <w:r>
        <w:rPr>
          <w:sz w:val="28"/>
        </w:rPr>
        <w:t xml:space="preserve">В соответствии с приказом Минпросвещения России от 03.09.2019 </w:t>
      </w:r>
      <w:r w:rsidR="003A773F" w:rsidRPr="003A773F">
        <w:rPr>
          <w:sz w:val="28"/>
        </w:rPr>
        <w:t xml:space="preserve">    </w:t>
      </w:r>
      <w:r>
        <w:rPr>
          <w:sz w:val="28"/>
        </w:rPr>
        <w:t>№ 467 в Республике Бурятия внедрена и функционирует Целевая модель развития региональной системы дополнительного образования детей (</w:t>
      </w:r>
      <w:r w:rsidRPr="009C6FD9">
        <w:rPr>
          <w:sz w:val="28"/>
        </w:rPr>
        <w:t>приказ Минобрнауки Республики Бурятия от 25.11.2019 № 1774 «Об утверждении Целевой модели развития региональной системы дополнительного образования детей»)</w:t>
      </w:r>
      <w:r w:rsidR="00527A56" w:rsidRPr="009C6FD9">
        <w:rPr>
          <w:sz w:val="28"/>
        </w:rPr>
        <w:t>.</w:t>
      </w:r>
    </w:p>
    <w:p w14:paraId="39EC9D12" w14:textId="597966B5" w:rsidR="003C7DEA" w:rsidRDefault="003C7DEA" w:rsidP="002C1064">
      <w:pPr>
        <w:ind w:firstLine="709"/>
        <w:contextualSpacing/>
        <w:jc w:val="both"/>
        <w:rPr>
          <w:sz w:val="28"/>
        </w:rPr>
      </w:pPr>
      <w:r>
        <w:rPr>
          <w:sz w:val="28"/>
        </w:rPr>
        <w:t xml:space="preserve">Распоряжением Правительства Республики Бурятия от 01.06.2017 </w:t>
      </w:r>
      <w:r w:rsidR="003A773F" w:rsidRPr="003A773F">
        <w:rPr>
          <w:sz w:val="28"/>
        </w:rPr>
        <w:t xml:space="preserve">     </w:t>
      </w:r>
      <w:r>
        <w:rPr>
          <w:sz w:val="28"/>
        </w:rPr>
        <w:t>№</w:t>
      </w:r>
      <w:r w:rsidR="00F7615B">
        <w:rPr>
          <w:sz w:val="28"/>
        </w:rPr>
        <w:t xml:space="preserve"> </w:t>
      </w:r>
      <w:r>
        <w:rPr>
          <w:sz w:val="28"/>
        </w:rPr>
        <w:t xml:space="preserve">317-р Федеральной целевой программы развития образования на 2016 - </w:t>
      </w:r>
      <w:r>
        <w:rPr>
          <w:sz w:val="28"/>
        </w:rPr>
        <w:lastRenderedPageBreak/>
        <w:t>2020 гг. и реализации приоритетного проекта</w:t>
      </w:r>
      <w:r>
        <w:rPr>
          <w:spacing w:val="2"/>
          <w:sz w:val="28"/>
        </w:rPr>
        <w:t xml:space="preserve"> </w:t>
      </w:r>
      <w:r>
        <w:rPr>
          <w:sz w:val="28"/>
        </w:rPr>
        <w:t>«Доступное дополнительное образование для детей» ГАУ ДО Республики Бурятия «Ресурсный центр художественного и технического творчества «Созвездие» присвоен статус Регионального модельного центра дополнительного образования детей.</w:t>
      </w:r>
      <w:r w:rsidR="00AA6A7B">
        <w:rPr>
          <w:sz w:val="28"/>
        </w:rPr>
        <w:t xml:space="preserve"> </w:t>
      </w:r>
      <w:r>
        <w:rPr>
          <w:sz w:val="28"/>
        </w:rPr>
        <w:t>Приказами органов местного самоуправления в сфере образования на базе 23 учреждений дополнительного образования создана и функционирует сеть муниципальных опорных центров Регионального модельного центра.</w:t>
      </w:r>
    </w:p>
    <w:p w14:paraId="536B8397" w14:textId="77777777" w:rsidR="00AA6A7B" w:rsidRDefault="00AA6A7B" w:rsidP="002C1064">
      <w:pPr>
        <w:ind w:firstLine="709"/>
        <w:contextualSpacing/>
        <w:jc w:val="both"/>
        <w:rPr>
          <w:sz w:val="28"/>
        </w:rPr>
      </w:pPr>
    </w:p>
    <w:p w14:paraId="34E061BD" w14:textId="3F25DD2F" w:rsidR="007F4B2A" w:rsidRDefault="00A23D0C" w:rsidP="002C1064">
      <w:pPr>
        <w:widowControl w:val="0"/>
        <w:ind w:firstLine="709"/>
        <w:jc w:val="both"/>
        <w:rPr>
          <w:sz w:val="28"/>
        </w:rPr>
      </w:pPr>
      <w:r w:rsidRPr="00A23D0C">
        <w:rPr>
          <w:sz w:val="28"/>
        </w:rPr>
        <w:t xml:space="preserve">Общая численность педагогов и специалистов, работающих в системе дополнительного образования по республике, составляет 2399 педагогов дополнительного образования (2024 г.) </w:t>
      </w:r>
      <w:r w:rsidR="007F4B2A" w:rsidRPr="007F4B2A">
        <w:rPr>
          <w:sz w:val="28"/>
        </w:rPr>
        <w:t>За январь</w:t>
      </w:r>
      <w:r w:rsidR="003A773F" w:rsidRPr="003A773F">
        <w:rPr>
          <w:sz w:val="28"/>
        </w:rPr>
        <w:t xml:space="preserve"> </w:t>
      </w:r>
      <w:r w:rsidR="007F4B2A" w:rsidRPr="007F4B2A">
        <w:rPr>
          <w:sz w:val="28"/>
        </w:rPr>
        <w:t>-</w:t>
      </w:r>
      <w:r w:rsidR="003A773F" w:rsidRPr="003A773F">
        <w:rPr>
          <w:sz w:val="28"/>
        </w:rPr>
        <w:t xml:space="preserve"> </w:t>
      </w:r>
      <w:r w:rsidR="007F4B2A" w:rsidRPr="007F4B2A">
        <w:rPr>
          <w:sz w:val="28"/>
        </w:rPr>
        <w:t xml:space="preserve">декабрь 2024  года в сравнении с 2023 годом по данным статистической отчетности зафиксирован рост среднемесячной заработной платы педагогических работников дополнительного образования детей </w:t>
      </w:r>
      <w:r w:rsidR="007316CE">
        <w:rPr>
          <w:sz w:val="28"/>
        </w:rPr>
        <w:t>-</w:t>
      </w:r>
      <w:r w:rsidR="007F4B2A" w:rsidRPr="007F4B2A">
        <w:rPr>
          <w:sz w:val="28"/>
        </w:rPr>
        <w:t xml:space="preserve"> с 51 015 до 56 932 рублей</w:t>
      </w:r>
      <w:r w:rsidR="007F4B2A">
        <w:rPr>
          <w:sz w:val="28"/>
        </w:rPr>
        <w:t xml:space="preserve"> (за январь</w:t>
      </w:r>
      <w:r w:rsidR="003A773F" w:rsidRPr="003A773F">
        <w:rPr>
          <w:sz w:val="28"/>
        </w:rPr>
        <w:t xml:space="preserve"> </w:t>
      </w:r>
      <w:r w:rsidR="007F4B2A">
        <w:rPr>
          <w:sz w:val="28"/>
        </w:rPr>
        <w:t>-</w:t>
      </w:r>
      <w:r w:rsidR="003A773F" w:rsidRPr="003A773F">
        <w:rPr>
          <w:sz w:val="28"/>
        </w:rPr>
        <w:t xml:space="preserve"> </w:t>
      </w:r>
      <w:r w:rsidR="007F4B2A">
        <w:rPr>
          <w:sz w:val="28"/>
        </w:rPr>
        <w:t xml:space="preserve">декабрь 2023 года в сравнении с 2022 годом - с 49 040 до </w:t>
      </w:r>
      <w:r w:rsidR="003A773F" w:rsidRPr="003A773F">
        <w:rPr>
          <w:sz w:val="28"/>
        </w:rPr>
        <w:t xml:space="preserve">        </w:t>
      </w:r>
      <w:r w:rsidR="007F4B2A">
        <w:rPr>
          <w:sz w:val="28"/>
        </w:rPr>
        <w:t>51053 рублей).</w:t>
      </w:r>
    </w:p>
    <w:p w14:paraId="6FB13608" w14:textId="391B5766" w:rsidR="00BD303B" w:rsidRPr="00B93E00" w:rsidRDefault="00BD303B" w:rsidP="002C1064">
      <w:pPr>
        <w:pStyle w:val="ConsPlusNormal"/>
        <w:ind w:firstLine="709"/>
        <w:jc w:val="both"/>
        <w:rPr>
          <w:sz w:val="28"/>
          <w:szCs w:val="28"/>
        </w:rPr>
      </w:pPr>
      <w:r w:rsidRPr="00B93E00">
        <w:rPr>
          <w:sz w:val="28"/>
          <w:szCs w:val="28"/>
        </w:rPr>
        <w:t xml:space="preserve">Вместе с тем в системе дополнительного образования детей </w:t>
      </w:r>
      <w:r w:rsidR="00CE35EC" w:rsidRPr="00B93E00">
        <w:rPr>
          <w:sz w:val="28"/>
          <w:szCs w:val="28"/>
        </w:rPr>
        <w:t xml:space="preserve">по Республике Бурятия </w:t>
      </w:r>
      <w:r w:rsidRPr="00B93E00">
        <w:rPr>
          <w:sz w:val="28"/>
          <w:szCs w:val="28"/>
        </w:rPr>
        <w:t>сохраняется ряд проблем, требующих решения, в том числе следующие:</w:t>
      </w:r>
    </w:p>
    <w:p w14:paraId="674498E4" w14:textId="1D92C0ED" w:rsidR="005072F0" w:rsidRDefault="005072F0" w:rsidP="002C1064">
      <w:pPr>
        <w:pStyle w:val="ConsPlusNormal"/>
        <w:ind w:firstLine="709"/>
        <w:jc w:val="both"/>
        <w:rPr>
          <w:sz w:val="28"/>
          <w:szCs w:val="28"/>
        </w:rPr>
      </w:pPr>
      <w:r>
        <w:rPr>
          <w:sz w:val="28"/>
          <w:szCs w:val="28"/>
        </w:rPr>
        <w:t>снижение уровня рождаемости;</w:t>
      </w:r>
    </w:p>
    <w:p w14:paraId="704FD237" w14:textId="32865A57" w:rsidR="00BD303B" w:rsidRPr="00B93E00" w:rsidRDefault="00BD303B" w:rsidP="002C1064">
      <w:pPr>
        <w:pStyle w:val="ConsPlusNormal"/>
        <w:ind w:firstLine="709"/>
        <w:jc w:val="both"/>
        <w:rPr>
          <w:sz w:val="28"/>
          <w:szCs w:val="28"/>
        </w:rPr>
      </w:pPr>
      <w:r w:rsidRPr="00B93E00">
        <w:rPr>
          <w:sz w:val="28"/>
          <w:szCs w:val="28"/>
        </w:rPr>
        <w:t>несоответствие темпа обновления материально-технической базы, содержания и методов обучения дополнительного образования детей, а также 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w:t>
      </w:r>
    </w:p>
    <w:p w14:paraId="4140777A" w14:textId="5197E1B3" w:rsidR="00BD303B" w:rsidRPr="00B93E00" w:rsidRDefault="00BD303B" w:rsidP="002C1064">
      <w:pPr>
        <w:pStyle w:val="ConsPlusNormal"/>
        <w:ind w:firstLine="709"/>
        <w:jc w:val="both"/>
        <w:rPr>
          <w:sz w:val="28"/>
          <w:szCs w:val="28"/>
        </w:rPr>
      </w:pPr>
      <w:r w:rsidRPr="00B93E00">
        <w:rPr>
          <w:sz w:val="28"/>
          <w:szCs w:val="28"/>
        </w:rPr>
        <w:t>недостаточное кадровое обеспечение организаций дополнительного образования, в том числе в сельской местности;</w:t>
      </w:r>
    </w:p>
    <w:p w14:paraId="61344D1F" w14:textId="77777777" w:rsidR="00BD303B" w:rsidRPr="00B93E00" w:rsidRDefault="00BD303B" w:rsidP="002C1064">
      <w:pPr>
        <w:pStyle w:val="ConsPlusNormal"/>
        <w:ind w:firstLine="709"/>
        <w:jc w:val="both"/>
        <w:rPr>
          <w:sz w:val="28"/>
          <w:szCs w:val="28"/>
        </w:rPr>
      </w:pPr>
      <w:r w:rsidRPr="00310132">
        <w:rPr>
          <w:sz w:val="28"/>
          <w:szCs w:val="28"/>
        </w:rPr>
        <w:t>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w:t>
      </w:r>
    </w:p>
    <w:p w14:paraId="14BBD35C" w14:textId="19F06F9E" w:rsidR="00BD303B" w:rsidRPr="00B93E00" w:rsidRDefault="00BD303B" w:rsidP="002C1064">
      <w:pPr>
        <w:pStyle w:val="ConsPlusNormal"/>
        <w:ind w:firstLine="709"/>
        <w:jc w:val="both"/>
        <w:rPr>
          <w:sz w:val="28"/>
          <w:szCs w:val="28"/>
        </w:rPr>
      </w:pPr>
      <w:r w:rsidRPr="00B93E00">
        <w:rPr>
          <w:sz w:val="28"/>
          <w:szCs w:val="28"/>
        </w:rPr>
        <w:t>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w:t>
      </w:r>
    </w:p>
    <w:p w14:paraId="04A821BB" w14:textId="77777777" w:rsidR="00BD303B" w:rsidRPr="00B93E00" w:rsidRDefault="00BD303B" w:rsidP="002C1064">
      <w:pPr>
        <w:pStyle w:val="ConsPlusNormal"/>
        <w:ind w:firstLine="709"/>
        <w:jc w:val="both"/>
        <w:rPr>
          <w:sz w:val="28"/>
          <w:szCs w:val="28"/>
        </w:rPr>
      </w:pPr>
      <w:r w:rsidRPr="00B93E00">
        <w:rPr>
          <w:sz w:val="28"/>
          <w:szCs w:val="28"/>
        </w:rPr>
        <w:t>недостаточное использование потенциала организаций негосударственного сектора для развития дополнительного образования детей;</w:t>
      </w:r>
    </w:p>
    <w:p w14:paraId="4122A3FA" w14:textId="77777777" w:rsidR="00BD303B" w:rsidRPr="00B93E00" w:rsidRDefault="00BD303B" w:rsidP="002C1064">
      <w:pPr>
        <w:pStyle w:val="ConsPlusNormal"/>
        <w:ind w:firstLine="709"/>
        <w:jc w:val="both"/>
        <w:rPr>
          <w:sz w:val="28"/>
          <w:szCs w:val="28"/>
        </w:rPr>
      </w:pPr>
      <w:r w:rsidRPr="00B93E00">
        <w:rPr>
          <w:sz w:val="28"/>
          <w:szCs w:val="28"/>
        </w:rPr>
        <w:t>в системе дополнительного образования сферы культуры и искусства:</w:t>
      </w:r>
    </w:p>
    <w:p w14:paraId="68F98BA1" w14:textId="4D233CA9" w:rsidR="00BD303B" w:rsidRPr="00B93E00" w:rsidRDefault="00BD303B" w:rsidP="002C1064">
      <w:pPr>
        <w:pStyle w:val="ConsPlusNormal"/>
        <w:ind w:firstLine="709"/>
        <w:jc w:val="both"/>
        <w:rPr>
          <w:sz w:val="28"/>
          <w:szCs w:val="28"/>
        </w:rPr>
      </w:pPr>
      <w:r w:rsidRPr="00B93E00">
        <w:rPr>
          <w:sz w:val="28"/>
          <w:szCs w:val="28"/>
        </w:rPr>
        <w:t xml:space="preserve">риск утраты отечественных академических традиций начального образования в области искусства, а также ряда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w:t>
      </w:r>
      <w:r w:rsidR="002C45DD">
        <w:rPr>
          <w:sz w:val="28"/>
          <w:szCs w:val="28"/>
        </w:rPr>
        <w:t>Республики Бурятия</w:t>
      </w:r>
      <w:r w:rsidRPr="00B93E00">
        <w:rPr>
          <w:sz w:val="28"/>
          <w:szCs w:val="28"/>
        </w:rPr>
        <w:t>;</w:t>
      </w:r>
    </w:p>
    <w:p w14:paraId="296C40FF" w14:textId="7549331C" w:rsidR="00BD303B" w:rsidRDefault="00BD303B" w:rsidP="002C1064">
      <w:pPr>
        <w:pStyle w:val="ConsPlusNormal"/>
        <w:ind w:firstLine="709"/>
        <w:jc w:val="both"/>
        <w:rPr>
          <w:sz w:val="28"/>
          <w:szCs w:val="28"/>
        </w:rPr>
      </w:pPr>
      <w:r w:rsidRPr="00B93E00">
        <w:rPr>
          <w:sz w:val="28"/>
          <w:szCs w:val="28"/>
        </w:rPr>
        <w:lastRenderedPageBreak/>
        <w:t>недостаточное обеспечение условий реализации дополнительных общеобразовательных, в том числе дополнительных предпрофессиональных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требованиям и санитарно-эпидемиологическим правилам</w:t>
      </w:r>
      <w:r w:rsidR="00AF02D7" w:rsidRPr="00B93E00">
        <w:rPr>
          <w:sz w:val="28"/>
          <w:szCs w:val="28"/>
        </w:rPr>
        <w:t>.</w:t>
      </w:r>
    </w:p>
    <w:p w14:paraId="143AA419" w14:textId="28B60E5A" w:rsidR="00A67A80" w:rsidRPr="007316CE" w:rsidRDefault="00A67A80" w:rsidP="002C1064">
      <w:pPr>
        <w:pStyle w:val="ConsPlusNormal"/>
        <w:ind w:firstLine="709"/>
        <w:jc w:val="both"/>
        <w:rPr>
          <w:sz w:val="28"/>
          <w:szCs w:val="28"/>
        </w:rPr>
      </w:pPr>
    </w:p>
    <w:p w14:paraId="62F7B203" w14:textId="77777777" w:rsidR="00A67A80" w:rsidRPr="007316CE" w:rsidRDefault="00A67A80" w:rsidP="002C1064">
      <w:pPr>
        <w:pStyle w:val="ConsPlusNormal"/>
        <w:ind w:firstLine="709"/>
        <w:jc w:val="center"/>
        <w:rPr>
          <w:sz w:val="28"/>
          <w:szCs w:val="28"/>
        </w:rPr>
      </w:pPr>
      <w:r w:rsidRPr="007316CE">
        <w:rPr>
          <w:sz w:val="28"/>
          <w:szCs w:val="28"/>
        </w:rPr>
        <w:t>III. Цели и задачи развития дополнительного</w:t>
      </w:r>
    </w:p>
    <w:p w14:paraId="26953C93" w14:textId="5AAA2B4E" w:rsidR="0069214E" w:rsidRPr="007316CE" w:rsidRDefault="00A67A80" w:rsidP="002C1064">
      <w:pPr>
        <w:ind w:firstLine="709"/>
        <w:contextualSpacing/>
        <w:jc w:val="center"/>
        <w:rPr>
          <w:sz w:val="28"/>
          <w:lang w:eastAsia="ru-RU"/>
        </w:rPr>
      </w:pPr>
      <w:r w:rsidRPr="007316CE">
        <w:rPr>
          <w:sz w:val="28"/>
          <w:szCs w:val="28"/>
        </w:rPr>
        <w:t>образования детей</w:t>
      </w:r>
      <w:r w:rsidR="0069214E" w:rsidRPr="007316CE">
        <w:rPr>
          <w:sz w:val="28"/>
          <w:szCs w:val="28"/>
        </w:rPr>
        <w:t xml:space="preserve"> </w:t>
      </w:r>
      <w:r w:rsidR="0069214E" w:rsidRPr="007316CE">
        <w:rPr>
          <w:sz w:val="28"/>
          <w:lang w:eastAsia="ru-RU"/>
        </w:rPr>
        <w:t>в Республике Бурятия</w:t>
      </w:r>
    </w:p>
    <w:p w14:paraId="62EDEA32" w14:textId="5C3E702E" w:rsidR="00D72A57" w:rsidRDefault="00D72A57" w:rsidP="002C1064">
      <w:pPr>
        <w:ind w:firstLine="709"/>
        <w:contextualSpacing/>
        <w:jc w:val="center"/>
        <w:rPr>
          <w:b/>
          <w:sz w:val="28"/>
          <w:lang w:eastAsia="ru-RU"/>
        </w:rPr>
      </w:pPr>
    </w:p>
    <w:p w14:paraId="52418D90" w14:textId="77777777" w:rsidR="00D72A57" w:rsidRPr="00CA2757" w:rsidRDefault="00D72A57" w:rsidP="002C1064">
      <w:pPr>
        <w:pStyle w:val="ConsPlusNormal"/>
        <w:ind w:firstLine="709"/>
        <w:jc w:val="both"/>
        <w:rPr>
          <w:sz w:val="28"/>
        </w:rPr>
      </w:pPr>
      <w:r w:rsidRPr="00CA2757">
        <w:rPr>
          <w:sz w:val="28"/>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14:paraId="37E0BE3B" w14:textId="167C7533" w:rsidR="00D72A57" w:rsidRPr="00F816BD" w:rsidRDefault="00D72A57" w:rsidP="002C1064">
      <w:pPr>
        <w:pStyle w:val="ConsPlusNormal"/>
        <w:ind w:firstLine="709"/>
        <w:jc w:val="both"/>
        <w:rPr>
          <w:sz w:val="28"/>
        </w:rPr>
      </w:pPr>
      <w:r w:rsidRPr="00CA2757">
        <w:rPr>
          <w:sz w:val="28"/>
        </w:rPr>
        <w:t xml:space="preserve">Целевые показатели реализации Концепции приведены в </w:t>
      </w:r>
      <w:hyperlink r:id="rId25" w:anchor="P330" w:tooltip="ЦЕЛЕВЫЕ ПОКАЗАТЕЛИ" w:history="1">
        <w:proofErr w:type="spellStart"/>
        <w:r w:rsidRPr="00F816BD">
          <w:rPr>
            <w:rStyle w:val="aa"/>
            <w:color w:val="auto"/>
            <w:sz w:val="28"/>
            <w:u w:val="none"/>
          </w:rPr>
          <w:t>приложе</w:t>
        </w:r>
        <w:r w:rsidR="003A773F" w:rsidRPr="003A773F">
          <w:rPr>
            <w:rStyle w:val="aa"/>
            <w:color w:val="auto"/>
            <w:sz w:val="28"/>
            <w:u w:val="none"/>
          </w:rPr>
          <w:t>-</w:t>
        </w:r>
        <w:r w:rsidRPr="00F816BD">
          <w:rPr>
            <w:rStyle w:val="aa"/>
            <w:color w:val="auto"/>
            <w:sz w:val="28"/>
            <w:u w:val="none"/>
          </w:rPr>
          <w:t>нии</w:t>
        </w:r>
        <w:proofErr w:type="spellEnd"/>
      </w:hyperlink>
      <w:r w:rsidR="00F816BD" w:rsidRPr="00F816BD">
        <w:rPr>
          <w:rStyle w:val="aa"/>
          <w:color w:val="auto"/>
          <w:sz w:val="28"/>
          <w:u w:val="none"/>
        </w:rPr>
        <w:t xml:space="preserve"> </w:t>
      </w:r>
      <w:r w:rsidR="005A245A">
        <w:rPr>
          <w:rStyle w:val="aa"/>
          <w:color w:val="auto"/>
          <w:sz w:val="28"/>
          <w:u w:val="none"/>
        </w:rPr>
        <w:t>№</w:t>
      </w:r>
      <w:r w:rsidR="00F816BD" w:rsidRPr="00F816BD">
        <w:rPr>
          <w:rStyle w:val="aa"/>
          <w:color w:val="auto"/>
          <w:sz w:val="28"/>
          <w:u w:val="none"/>
        </w:rPr>
        <w:t xml:space="preserve"> </w:t>
      </w:r>
      <w:r w:rsidR="00F67494">
        <w:rPr>
          <w:rStyle w:val="aa"/>
          <w:color w:val="auto"/>
          <w:sz w:val="28"/>
          <w:u w:val="none"/>
        </w:rPr>
        <w:t>1</w:t>
      </w:r>
      <w:r w:rsidR="00A645E1">
        <w:rPr>
          <w:sz w:val="28"/>
        </w:rPr>
        <w:t xml:space="preserve"> к настоящему распоряжению.</w:t>
      </w:r>
    </w:p>
    <w:p w14:paraId="43EEAD02" w14:textId="77777777" w:rsidR="00D72A57" w:rsidRPr="00CA2757" w:rsidRDefault="00D72A57" w:rsidP="002C1064">
      <w:pPr>
        <w:pStyle w:val="ConsPlusNormal"/>
        <w:ind w:firstLine="709"/>
        <w:jc w:val="both"/>
        <w:rPr>
          <w:sz w:val="28"/>
        </w:rPr>
      </w:pPr>
      <w:r w:rsidRPr="00CA2757">
        <w:rPr>
          <w:sz w:val="28"/>
        </w:rPr>
        <w:t>Для достижения целей развития дополнительного образования детей необходимо решение следующих задач:</w:t>
      </w:r>
    </w:p>
    <w:p w14:paraId="366FFBD2" w14:textId="3B9165FB" w:rsidR="00D72A57" w:rsidRPr="00CA2757" w:rsidRDefault="00D72A57" w:rsidP="002C1064">
      <w:pPr>
        <w:pStyle w:val="ConsPlusNormal"/>
        <w:ind w:firstLine="709"/>
        <w:jc w:val="both"/>
        <w:rPr>
          <w:sz w:val="28"/>
        </w:rPr>
      </w:pPr>
      <w:r w:rsidRPr="00CA2757">
        <w:rPr>
          <w:sz w:val="28"/>
        </w:rPr>
        <w:t>совершенствование системы организации и управления дополнительного образования</w:t>
      </w:r>
      <w:r w:rsidR="00596939" w:rsidRPr="00CA2757">
        <w:rPr>
          <w:sz w:val="28"/>
        </w:rPr>
        <w:t xml:space="preserve"> с</w:t>
      </w:r>
      <w:r w:rsidRPr="00CA2757">
        <w:rPr>
          <w:sz w:val="28"/>
        </w:rPr>
        <w:t xml:space="preserve"> учетом задач социально-экономического развития </w:t>
      </w:r>
      <w:r w:rsidR="00550B1B" w:rsidRPr="00CA2757">
        <w:rPr>
          <w:sz w:val="28"/>
        </w:rPr>
        <w:t>Республики Бурятия</w:t>
      </w:r>
      <w:r w:rsidRPr="00CA2757">
        <w:rPr>
          <w:sz w:val="28"/>
        </w:rPr>
        <w:t>;</w:t>
      </w:r>
    </w:p>
    <w:p w14:paraId="011C75D1" w14:textId="77DDBC2A" w:rsidR="00D72A57" w:rsidRPr="00310132" w:rsidRDefault="00D72A57" w:rsidP="002C1064">
      <w:pPr>
        <w:pStyle w:val="ConsPlusNormal"/>
        <w:ind w:firstLine="709"/>
        <w:jc w:val="both"/>
        <w:rPr>
          <w:sz w:val="28"/>
        </w:rPr>
      </w:pPr>
      <w:r w:rsidRPr="00310132">
        <w:rPr>
          <w:sz w:val="28"/>
        </w:rPr>
        <w:t>обновление инфраструктуры дополнительного образования детей</w:t>
      </w:r>
      <w:r w:rsidR="00310132" w:rsidRPr="00310132">
        <w:rPr>
          <w:sz w:val="28"/>
        </w:rPr>
        <w:t>;</w:t>
      </w:r>
    </w:p>
    <w:p w14:paraId="3BE09430" w14:textId="77777777" w:rsidR="00D72A57" w:rsidRPr="00CA2757" w:rsidRDefault="00D72A57" w:rsidP="002C1064">
      <w:pPr>
        <w:pStyle w:val="ConsPlusNormal"/>
        <w:ind w:firstLine="709"/>
        <w:jc w:val="both"/>
        <w:rPr>
          <w:sz w:val="28"/>
        </w:rPr>
      </w:pPr>
      <w:r w:rsidRPr="00CA2757">
        <w:rPr>
          <w:sz w:val="28"/>
        </w:rPr>
        <w:t>совершенствование системы персонифицированного учета и персонифицированного финансирования в рамках целевой модели, в том числе выдача социальных сертификатов независимо от места проживания, состояния здоровья ребенка и уровня материальной обеспеченности семьи (за исключением детских школ искусств),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w:t>
      </w:r>
    </w:p>
    <w:p w14:paraId="28CD4618" w14:textId="7EEB5AD7" w:rsidR="00D72A57" w:rsidRPr="00CA2757" w:rsidRDefault="00D72A57" w:rsidP="002C1064">
      <w:pPr>
        <w:pStyle w:val="ConsPlusNormal"/>
        <w:ind w:firstLine="709"/>
        <w:jc w:val="both"/>
        <w:rPr>
          <w:sz w:val="28"/>
        </w:rPr>
      </w:pPr>
      <w:r w:rsidRPr="00CA2757">
        <w:rPr>
          <w:sz w:val="28"/>
        </w:rPr>
        <w:t>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p>
    <w:p w14:paraId="6606C522" w14:textId="77777777" w:rsidR="00D72A57" w:rsidRPr="00CA2757" w:rsidRDefault="00D72A57" w:rsidP="002C1064">
      <w:pPr>
        <w:pStyle w:val="ConsPlusNormal"/>
        <w:ind w:firstLine="709"/>
        <w:jc w:val="both"/>
        <w:rPr>
          <w:sz w:val="28"/>
        </w:rPr>
      </w:pPr>
      <w:r w:rsidRPr="00CA2757">
        <w:rPr>
          <w:sz w:val="28"/>
        </w:rPr>
        <w:t>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w:t>
      </w:r>
    </w:p>
    <w:p w14:paraId="3871F40B" w14:textId="0ADD728A" w:rsidR="00D72A57" w:rsidRPr="00CA2757" w:rsidRDefault="00D72A57" w:rsidP="002C1064">
      <w:pPr>
        <w:pStyle w:val="ConsPlusNormal"/>
        <w:ind w:firstLine="709"/>
        <w:jc w:val="both"/>
        <w:rPr>
          <w:sz w:val="28"/>
        </w:rPr>
      </w:pPr>
      <w:r w:rsidRPr="00CA2757">
        <w:rPr>
          <w:sz w:val="28"/>
        </w:rPr>
        <w:t xml:space="preserve">содействие воспитанию гармонично развитой, патриотичной и социально ответственной личности на основе традиционных российских </w:t>
      </w:r>
      <w:r w:rsidRPr="00CA2757">
        <w:rPr>
          <w:sz w:val="28"/>
        </w:rPr>
        <w:lastRenderedPageBreak/>
        <w:t xml:space="preserve">духовно-нравственных ценностей </w:t>
      </w:r>
      <w:r w:rsidRPr="009A4757">
        <w:rPr>
          <w:sz w:val="28"/>
        </w:rPr>
        <w:t>и культурно-исторически</w:t>
      </w:r>
      <w:r w:rsidR="00482B54" w:rsidRPr="009A4757">
        <w:rPr>
          <w:sz w:val="28"/>
        </w:rPr>
        <w:t>х</w:t>
      </w:r>
      <w:r w:rsidRPr="009A4757">
        <w:rPr>
          <w:sz w:val="28"/>
        </w:rPr>
        <w:t xml:space="preserve"> ценност</w:t>
      </w:r>
      <w:r w:rsidR="00482B54" w:rsidRPr="009A4757">
        <w:rPr>
          <w:sz w:val="28"/>
        </w:rPr>
        <w:t>ей</w:t>
      </w:r>
      <w:r w:rsidR="004463B3" w:rsidRPr="009A4757">
        <w:rPr>
          <w:sz w:val="28"/>
        </w:rPr>
        <w:t xml:space="preserve"> Республики Бурятия</w:t>
      </w:r>
      <w:r w:rsidRPr="009A4757">
        <w:rPr>
          <w:sz w:val="28"/>
        </w:rPr>
        <w:t>;</w:t>
      </w:r>
    </w:p>
    <w:p w14:paraId="1291B551" w14:textId="77777777" w:rsidR="00D72A57" w:rsidRPr="00CA2757" w:rsidRDefault="00D72A57" w:rsidP="002C1064">
      <w:pPr>
        <w:pStyle w:val="ConsPlusNormal"/>
        <w:ind w:firstLine="709"/>
        <w:jc w:val="both"/>
        <w:rPr>
          <w:sz w:val="28"/>
        </w:rPr>
      </w:pPr>
      <w:r w:rsidRPr="00CA2757">
        <w:rPr>
          <w:sz w:val="28"/>
        </w:rPr>
        <w:t>реализация воспитательного потенциала добровольческой и общественной деятельности, направленной на профессиональное, личностное развитие и патриотическое воспитание детей при освоении дополнительных общеразвивающих программ;</w:t>
      </w:r>
    </w:p>
    <w:p w14:paraId="56E9F49A" w14:textId="77777777" w:rsidR="00D72A57" w:rsidRPr="00CA2757" w:rsidRDefault="00D72A57" w:rsidP="002C1064">
      <w:pPr>
        <w:pStyle w:val="ConsPlusNormal"/>
        <w:ind w:firstLine="709"/>
        <w:jc w:val="both"/>
        <w:rPr>
          <w:sz w:val="28"/>
        </w:rPr>
      </w:pPr>
      <w:r w:rsidRPr="00CA2757">
        <w:rPr>
          <w:sz w:val="28"/>
        </w:rPr>
        <w:t xml:space="preserve">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w:t>
      </w:r>
      <w:r w:rsidRPr="005A245A">
        <w:rPr>
          <w:sz w:val="28"/>
        </w:rPr>
        <w:t>путем создания специальных условий в образовательных организациях, реа</w:t>
      </w:r>
      <w:r w:rsidRPr="00CA2757">
        <w:rPr>
          <w:sz w:val="28"/>
        </w:rPr>
        <w:t>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14:paraId="6859ADA8" w14:textId="77777777" w:rsidR="00D72A57" w:rsidRPr="00CA2757" w:rsidRDefault="00D72A57" w:rsidP="002C1064">
      <w:pPr>
        <w:pStyle w:val="ConsPlusNormal"/>
        <w:ind w:firstLine="709"/>
        <w:jc w:val="both"/>
        <w:rPr>
          <w:sz w:val="28"/>
        </w:rPr>
      </w:pPr>
      <w:r w:rsidRPr="00CA2757">
        <w:rPr>
          <w:sz w:val="28"/>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14:paraId="55124804" w14:textId="77777777" w:rsidR="00D72A57" w:rsidRPr="00CA2757" w:rsidRDefault="00D72A57" w:rsidP="002C1064">
      <w:pPr>
        <w:pStyle w:val="ConsPlusNormal"/>
        <w:ind w:firstLine="709"/>
        <w:jc w:val="both"/>
        <w:rPr>
          <w:sz w:val="28"/>
        </w:rPr>
      </w:pPr>
      <w:r w:rsidRPr="00CA2757">
        <w:rPr>
          <w:sz w:val="28"/>
        </w:rP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p>
    <w:p w14:paraId="3961A7F5" w14:textId="77777777" w:rsidR="00D72A57" w:rsidRPr="00CA2757" w:rsidRDefault="00D72A57" w:rsidP="002C1064">
      <w:pPr>
        <w:pStyle w:val="ConsPlusNormal"/>
        <w:ind w:firstLine="709"/>
        <w:jc w:val="both"/>
        <w:rPr>
          <w:sz w:val="28"/>
        </w:rPr>
      </w:pPr>
      <w:r w:rsidRPr="00CA2757">
        <w:rPr>
          <w:sz w:val="28"/>
        </w:rPr>
        <w:t xml:space="preserve">распространение эффективных моделей интеграции, начального общего, основного общего и среднего общего образования и дополнительного образования, в том числе </w:t>
      </w:r>
      <w:r w:rsidRPr="005A245A">
        <w:rPr>
          <w:sz w:val="28"/>
        </w:rPr>
        <w:t>путем совершенствования механизмов финансового обеспечения реализации</w:t>
      </w:r>
      <w:r w:rsidRPr="00CA2757">
        <w:rPr>
          <w:sz w:val="28"/>
        </w:rPr>
        <w:t xml:space="preserve"> общеобразовательными организациями дополнительных общеобразовательных программ (включая сетевую форму реализации образовательных программ);</w:t>
      </w:r>
    </w:p>
    <w:p w14:paraId="138EC149" w14:textId="77777777" w:rsidR="00D72A57" w:rsidRPr="00CA2757" w:rsidRDefault="00D72A57" w:rsidP="002C1064">
      <w:pPr>
        <w:pStyle w:val="ConsPlusNormal"/>
        <w:ind w:firstLine="709"/>
        <w:jc w:val="both"/>
        <w:rPr>
          <w:sz w:val="28"/>
        </w:rPr>
      </w:pPr>
      <w:r w:rsidRPr="005A245A">
        <w:rPr>
          <w:sz w:val="28"/>
        </w:rPr>
        <w:t>использование механизма зачета</w:t>
      </w:r>
      <w:r w:rsidRPr="00CA2757">
        <w:rPr>
          <w:sz w:val="28"/>
        </w:rPr>
        <w:t xml:space="preserve"> общеобразовательными организациями образовательных результатов, полученных детьми в ходе освоения дополнительных общеобразовательных программ;</w:t>
      </w:r>
    </w:p>
    <w:p w14:paraId="6699CE7B" w14:textId="77777777" w:rsidR="00D72A57" w:rsidRPr="00CA2757" w:rsidRDefault="00D72A57" w:rsidP="002C1064">
      <w:pPr>
        <w:pStyle w:val="ConsPlusNormal"/>
        <w:ind w:firstLine="709"/>
        <w:jc w:val="both"/>
        <w:rPr>
          <w:sz w:val="28"/>
        </w:rPr>
      </w:pPr>
      <w:r w:rsidRPr="00CA2757">
        <w:rPr>
          <w:sz w:val="28"/>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p>
    <w:p w14:paraId="35933108" w14:textId="77777777" w:rsidR="00D72A57" w:rsidRPr="00CA2757" w:rsidRDefault="00D72A57" w:rsidP="002C1064">
      <w:pPr>
        <w:pStyle w:val="ConsPlusNormal"/>
        <w:ind w:firstLine="709"/>
        <w:jc w:val="both"/>
        <w:rPr>
          <w:sz w:val="28"/>
        </w:rPr>
      </w:pPr>
      <w:r w:rsidRPr="00CA2757">
        <w:rPr>
          <w:sz w:val="28"/>
        </w:rPr>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56C7D941" w14:textId="77777777" w:rsidR="00D72A57" w:rsidRPr="00CA2757" w:rsidRDefault="00D72A57" w:rsidP="002C1064">
      <w:pPr>
        <w:pStyle w:val="ConsPlusNormal"/>
        <w:ind w:firstLine="709"/>
        <w:jc w:val="both"/>
        <w:rPr>
          <w:sz w:val="28"/>
        </w:rPr>
      </w:pPr>
      <w:r w:rsidRPr="00CA2757">
        <w:rPr>
          <w:sz w:val="28"/>
        </w:rPr>
        <w:t xml:space="preserve">обеспечение взаимодействия с наставниками из научных </w:t>
      </w:r>
      <w:r w:rsidRPr="00CA2757">
        <w:rPr>
          <w:sz w:val="28"/>
        </w:rPr>
        <w:lastRenderedPageBreak/>
        <w:t>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p>
    <w:p w14:paraId="4BE68986" w14:textId="77777777" w:rsidR="00D72A57" w:rsidRPr="00CA2757" w:rsidRDefault="00D72A57" w:rsidP="002C1064">
      <w:pPr>
        <w:pStyle w:val="ConsPlusNormal"/>
        <w:ind w:firstLine="709"/>
        <w:jc w:val="both"/>
        <w:rPr>
          <w:sz w:val="28"/>
        </w:rPr>
      </w:pPr>
      <w:r w:rsidRPr="00CA2757">
        <w:rPr>
          <w:sz w:val="28"/>
        </w:rPr>
        <w:t>сохранение сети организаций дополнительного образования детей;</w:t>
      </w:r>
    </w:p>
    <w:p w14:paraId="5D15D587" w14:textId="51071ED5" w:rsidR="00D72A57" w:rsidRPr="005A245A" w:rsidRDefault="00D72A57" w:rsidP="002C1064">
      <w:pPr>
        <w:pStyle w:val="ConsPlusNormal"/>
        <w:ind w:firstLine="709"/>
        <w:jc w:val="both"/>
        <w:rPr>
          <w:sz w:val="28"/>
        </w:rPr>
      </w:pPr>
      <w:r w:rsidRPr="005A245A">
        <w:rPr>
          <w:sz w:val="28"/>
        </w:rPr>
        <w:t xml:space="preserve">обеспечение в </w:t>
      </w:r>
      <w:r w:rsidR="00AD6847">
        <w:rPr>
          <w:sz w:val="28"/>
        </w:rPr>
        <w:t>Республике Бурятия</w:t>
      </w:r>
      <w:r w:rsidRPr="005A245A">
        <w:rPr>
          <w:sz w:val="28"/>
        </w:rPr>
        <w:t xml:space="preserve"> централизованной системы управления сетью детских школ искусств </w:t>
      </w:r>
      <w:r w:rsidR="00AD6847">
        <w:rPr>
          <w:sz w:val="28"/>
        </w:rPr>
        <w:t>Министерством культуры Республики Бурятия</w:t>
      </w:r>
      <w:r w:rsidRPr="005A245A">
        <w:rPr>
          <w:sz w:val="28"/>
        </w:rPr>
        <w:t xml:space="preserve"> и сетью организаций, реализующих дополнительные образовательные программы спортивной подготовки, </w:t>
      </w:r>
      <w:r w:rsidR="00AD6847">
        <w:rPr>
          <w:sz w:val="28"/>
        </w:rPr>
        <w:t>Министерством спорта Республики Бурятия</w:t>
      </w:r>
      <w:r w:rsidRPr="005A245A">
        <w:rPr>
          <w:sz w:val="28"/>
        </w:rPr>
        <w:t>;</w:t>
      </w:r>
      <w:r w:rsidR="00AD6847">
        <w:rPr>
          <w:sz w:val="28"/>
        </w:rPr>
        <w:t xml:space="preserve"> </w:t>
      </w:r>
    </w:p>
    <w:p w14:paraId="29AD888A" w14:textId="77777777" w:rsidR="00D72A57" w:rsidRPr="00CA2757" w:rsidRDefault="00D72A57" w:rsidP="002C1064">
      <w:pPr>
        <w:pStyle w:val="ConsPlusNormal"/>
        <w:ind w:firstLine="709"/>
        <w:jc w:val="both"/>
        <w:rPr>
          <w:sz w:val="28"/>
        </w:rPr>
      </w:pPr>
      <w:r w:rsidRPr="005A245A">
        <w:rPr>
          <w:sz w:val="28"/>
        </w:rPr>
        <w:t>совершенствование научно-методического и ресурсного обеспечения ведомственных систем дополнительного образования;</w:t>
      </w:r>
    </w:p>
    <w:p w14:paraId="015BF093" w14:textId="77777777" w:rsidR="00D72A57" w:rsidRPr="00CA2757" w:rsidRDefault="00D72A57" w:rsidP="002C1064">
      <w:pPr>
        <w:pStyle w:val="ConsPlusNormal"/>
        <w:ind w:firstLine="709"/>
        <w:jc w:val="both"/>
        <w:rPr>
          <w:sz w:val="28"/>
        </w:rPr>
      </w:pPr>
      <w:r w:rsidRPr="00CA2757">
        <w:rPr>
          <w:sz w:val="28"/>
        </w:rPr>
        <w:t>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искусств в детских школах искусств;</w:t>
      </w:r>
    </w:p>
    <w:p w14:paraId="3F28F418" w14:textId="77777777" w:rsidR="00D72A57" w:rsidRPr="00CA2757" w:rsidRDefault="00D72A57" w:rsidP="002C1064">
      <w:pPr>
        <w:pStyle w:val="ConsPlusNormal"/>
        <w:ind w:firstLine="709"/>
        <w:jc w:val="both"/>
        <w:rPr>
          <w:sz w:val="28"/>
        </w:rPr>
      </w:pPr>
      <w:r w:rsidRPr="00CA2757">
        <w:rPr>
          <w:sz w:val="28"/>
        </w:rPr>
        <w:t>реализация современных образовательных моделей, обеспечивающих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14:paraId="21291B82" w14:textId="77777777" w:rsidR="00D72A57" w:rsidRPr="00CA2757" w:rsidRDefault="00D72A57" w:rsidP="002C1064">
      <w:pPr>
        <w:pStyle w:val="ConsPlusNormal"/>
        <w:ind w:firstLine="709"/>
        <w:jc w:val="both"/>
        <w:rPr>
          <w:sz w:val="28"/>
        </w:rPr>
      </w:pPr>
      <w:r w:rsidRPr="00CA2757">
        <w:rPr>
          <w:sz w:val="28"/>
        </w:rPr>
        <w:t>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хоров, медиацентров;</w:t>
      </w:r>
    </w:p>
    <w:p w14:paraId="444EEF26" w14:textId="77777777" w:rsidR="00D72A57" w:rsidRPr="00CA2757" w:rsidRDefault="00D72A57" w:rsidP="002C1064">
      <w:pPr>
        <w:pStyle w:val="ConsPlusNormal"/>
        <w:ind w:firstLine="709"/>
        <w:jc w:val="both"/>
        <w:rPr>
          <w:sz w:val="28"/>
        </w:rPr>
      </w:pPr>
      <w:r w:rsidRPr="00CA2757">
        <w:rPr>
          <w:sz w:val="28"/>
        </w:rP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p>
    <w:p w14:paraId="23395B0D" w14:textId="77777777" w:rsidR="00D72A57" w:rsidRPr="00CA2757" w:rsidRDefault="00D72A57" w:rsidP="002C1064">
      <w:pPr>
        <w:pStyle w:val="ConsPlusNormal"/>
        <w:ind w:firstLine="709"/>
        <w:jc w:val="both"/>
        <w:rPr>
          <w:sz w:val="28"/>
        </w:rPr>
      </w:pPr>
      <w:r w:rsidRPr="00CA2757">
        <w:rPr>
          <w:sz w:val="28"/>
        </w:rPr>
        <w:t>развитие системы творческих конкурсов, фестивалей, научно-практических конференций, в которых принимают участие обучающиеся;</w:t>
      </w:r>
    </w:p>
    <w:p w14:paraId="6A66B7D2" w14:textId="77777777" w:rsidR="00D72A57" w:rsidRPr="00CA2757" w:rsidRDefault="00D72A57" w:rsidP="002C1064">
      <w:pPr>
        <w:pStyle w:val="ConsPlusNormal"/>
        <w:ind w:firstLine="709"/>
        <w:jc w:val="both"/>
        <w:rPr>
          <w:sz w:val="28"/>
        </w:rPr>
      </w:pPr>
      <w:r w:rsidRPr="00CA2757">
        <w:rPr>
          <w:sz w:val="28"/>
        </w:rPr>
        <w:t>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p>
    <w:p w14:paraId="01A6D2AD" w14:textId="0A74742D" w:rsidR="00D72A57" w:rsidRPr="00CA2757" w:rsidRDefault="00D72A57" w:rsidP="002C1064">
      <w:pPr>
        <w:pStyle w:val="ConsPlusNormal"/>
        <w:ind w:firstLine="709"/>
        <w:jc w:val="both"/>
        <w:rPr>
          <w:sz w:val="28"/>
        </w:rPr>
      </w:pPr>
      <w:r w:rsidRPr="00CA2757">
        <w:rPr>
          <w:sz w:val="28"/>
        </w:rPr>
        <w:t xml:space="preserve">формирование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w:t>
      </w:r>
      <w:r w:rsidR="008D2BF1" w:rsidRPr="00CA2757">
        <w:rPr>
          <w:sz w:val="28"/>
        </w:rPr>
        <w:t>Республики Бурятия</w:t>
      </w:r>
      <w:r w:rsidRPr="00CA2757">
        <w:rPr>
          <w:sz w:val="28"/>
        </w:rPr>
        <w:t>;</w:t>
      </w:r>
    </w:p>
    <w:p w14:paraId="4667C435" w14:textId="77777777" w:rsidR="00A434C8" w:rsidRPr="00CA2757" w:rsidRDefault="00D72A57" w:rsidP="002C1064">
      <w:pPr>
        <w:pStyle w:val="ConsPlusNormal"/>
        <w:ind w:firstLine="709"/>
        <w:jc w:val="both"/>
        <w:rPr>
          <w:sz w:val="28"/>
        </w:rPr>
      </w:pPr>
      <w:r w:rsidRPr="00CA2757">
        <w:rPr>
          <w:sz w:val="28"/>
        </w:rPr>
        <w:t>создание условий для профессионального развития и самореализации управленческих и педагогических кадров дополнительного образования детей;</w:t>
      </w:r>
    </w:p>
    <w:p w14:paraId="1908001C" w14:textId="29AA6DD6" w:rsidR="00D72A57" w:rsidRPr="00CA2757" w:rsidRDefault="00D72A57" w:rsidP="002C1064">
      <w:pPr>
        <w:pStyle w:val="ConsPlusNormal"/>
        <w:ind w:firstLine="709"/>
        <w:jc w:val="both"/>
        <w:rPr>
          <w:sz w:val="28"/>
        </w:rPr>
      </w:pPr>
      <w:r w:rsidRPr="00CA2757">
        <w:rPr>
          <w:sz w:val="28"/>
        </w:rPr>
        <w:t>совершенствование механизмов подготовки и непрерывного повышения квалификации</w:t>
      </w:r>
      <w:r w:rsidR="00A434C8" w:rsidRPr="00CA2757">
        <w:rPr>
          <w:sz w:val="28"/>
        </w:rPr>
        <w:t xml:space="preserve"> </w:t>
      </w:r>
      <w:r w:rsidRPr="00CA2757">
        <w:rPr>
          <w:sz w:val="28"/>
        </w:rPr>
        <w:t xml:space="preserve">педагогических и управленческих кадров и </w:t>
      </w:r>
      <w:r w:rsidRPr="00CA2757">
        <w:rPr>
          <w:sz w:val="28"/>
        </w:rPr>
        <w:lastRenderedPageBreak/>
        <w:t>привлечения их в систему дополнительного образования детей, в том числе в сельской местности;</w:t>
      </w:r>
    </w:p>
    <w:p w14:paraId="62F8E5B9" w14:textId="77777777" w:rsidR="00D72A57" w:rsidRPr="00CA2757" w:rsidRDefault="00D72A57" w:rsidP="002C1064">
      <w:pPr>
        <w:pStyle w:val="ConsPlusNormal"/>
        <w:ind w:firstLine="709"/>
        <w:jc w:val="both"/>
        <w:rPr>
          <w:sz w:val="28"/>
        </w:rPr>
      </w:pPr>
      <w:r w:rsidRPr="00CA2757">
        <w:rPr>
          <w:sz w:val="28"/>
        </w:rPr>
        <w:t>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p>
    <w:p w14:paraId="0191C2DA" w14:textId="77777777" w:rsidR="00D72A57" w:rsidRPr="00CA2757" w:rsidRDefault="00D72A57" w:rsidP="002C1064">
      <w:pPr>
        <w:pStyle w:val="ConsPlusNormal"/>
        <w:ind w:firstLine="709"/>
        <w:jc w:val="both"/>
        <w:rPr>
          <w:sz w:val="28"/>
        </w:rPr>
      </w:pPr>
      <w:r w:rsidRPr="00CA2757">
        <w:rPr>
          <w:sz w:val="28"/>
        </w:rPr>
        <w:t>развитие института наставничества в системе дополнительного образования детей;</w:t>
      </w:r>
    </w:p>
    <w:p w14:paraId="4FECD41A" w14:textId="77777777" w:rsidR="00D72A57" w:rsidRPr="00CA2757" w:rsidRDefault="00D72A57" w:rsidP="002C1064">
      <w:pPr>
        <w:pStyle w:val="ConsPlusNormal"/>
        <w:ind w:firstLine="709"/>
        <w:jc w:val="both"/>
        <w:rPr>
          <w:sz w:val="28"/>
        </w:rPr>
      </w:pPr>
      <w:r w:rsidRPr="00CA2757">
        <w:rPr>
          <w:sz w:val="28"/>
        </w:rPr>
        <w:t>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p>
    <w:p w14:paraId="304E780E" w14:textId="04E8615B" w:rsidR="00D72A57" w:rsidRPr="00CA2757" w:rsidRDefault="00D72A57" w:rsidP="002C1064">
      <w:pPr>
        <w:pStyle w:val="ConsPlusNormal"/>
        <w:ind w:firstLine="709"/>
        <w:jc w:val="both"/>
        <w:rPr>
          <w:sz w:val="28"/>
        </w:rPr>
      </w:pPr>
      <w:r w:rsidRPr="00CA2757">
        <w:rPr>
          <w:sz w:val="28"/>
        </w:rPr>
        <w:t xml:space="preserve">повышение доступности и качества, а также оптимизация процесса предоставления услуги </w:t>
      </w:r>
      <w:r w:rsidR="00A758C8">
        <w:rPr>
          <w:sz w:val="28"/>
        </w:rPr>
        <w:t>«</w:t>
      </w:r>
      <w:r w:rsidRPr="00CA2757">
        <w:rPr>
          <w:sz w:val="28"/>
        </w:rPr>
        <w:t>Запись на программу дополнительного образования</w:t>
      </w:r>
      <w:r w:rsidR="00A758C8">
        <w:rPr>
          <w:sz w:val="28"/>
        </w:rPr>
        <w:t>»</w:t>
      </w:r>
      <w:r w:rsidRPr="00CA2757">
        <w:rPr>
          <w:sz w:val="28"/>
        </w:rPr>
        <w:t xml:space="preserve"> посредством перехода к упреждающему (проактивному) режиму предоставления.</w:t>
      </w:r>
    </w:p>
    <w:p w14:paraId="4EE5DAE6" w14:textId="77777777" w:rsidR="00D72A57" w:rsidRPr="007316CE" w:rsidRDefault="00D72A57" w:rsidP="002C1064">
      <w:pPr>
        <w:ind w:firstLine="709"/>
        <w:contextualSpacing/>
        <w:jc w:val="center"/>
        <w:rPr>
          <w:sz w:val="32"/>
          <w:lang w:eastAsia="ru-RU"/>
        </w:rPr>
      </w:pPr>
    </w:p>
    <w:p w14:paraId="5E4A0014" w14:textId="77777777" w:rsidR="00865F74" w:rsidRPr="007316CE" w:rsidRDefault="00865F74" w:rsidP="002C1064">
      <w:pPr>
        <w:pStyle w:val="ConsPlusTitle"/>
        <w:ind w:firstLine="709"/>
        <w:jc w:val="center"/>
        <w:outlineLvl w:val="1"/>
        <w:rPr>
          <w:rFonts w:ascii="Times New Roman" w:hAnsi="Times New Roman" w:cs="Times New Roman"/>
          <w:b w:val="0"/>
          <w:sz w:val="28"/>
          <w:szCs w:val="28"/>
        </w:rPr>
      </w:pPr>
      <w:r w:rsidRPr="007316CE">
        <w:rPr>
          <w:rFonts w:ascii="Times New Roman" w:hAnsi="Times New Roman" w:cs="Times New Roman"/>
          <w:b w:val="0"/>
          <w:sz w:val="28"/>
          <w:szCs w:val="28"/>
        </w:rPr>
        <w:t>IV. Принципы государственной политики в сфере</w:t>
      </w:r>
    </w:p>
    <w:p w14:paraId="57F1F846" w14:textId="77777777" w:rsidR="00865F74" w:rsidRPr="007316CE" w:rsidRDefault="00865F74" w:rsidP="002C1064">
      <w:pPr>
        <w:pStyle w:val="ConsPlusTitle"/>
        <w:ind w:firstLine="709"/>
        <w:jc w:val="center"/>
        <w:rPr>
          <w:rFonts w:ascii="Times New Roman" w:hAnsi="Times New Roman" w:cs="Times New Roman"/>
          <w:b w:val="0"/>
          <w:sz w:val="28"/>
          <w:szCs w:val="28"/>
        </w:rPr>
      </w:pPr>
      <w:r w:rsidRPr="007316CE">
        <w:rPr>
          <w:rFonts w:ascii="Times New Roman" w:hAnsi="Times New Roman" w:cs="Times New Roman"/>
          <w:b w:val="0"/>
          <w:sz w:val="28"/>
          <w:szCs w:val="28"/>
        </w:rPr>
        <w:t>дополнительного образования детей</w:t>
      </w:r>
    </w:p>
    <w:p w14:paraId="78CE7CAD" w14:textId="77777777" w:rsidR="00865F74" w:rsidRPr="00833297" w:rsidRDefault="00865F74" w:rsidP="002C1064">
      <w:pPr>
        <w:pStyle w:val="ConsPlusNormal"/>
        <w:ind w:firstLine="709"/>
        <w:jc w:val="both"/>
        <w:rPr>
          <w:sz w:val="28"/>
          <w:szCs w:val="28"/>
        </w:rPr>
      </w:pPr>
    </w:p>
    <w:p w14:paraId="24920497" w14:textId="77777777" w:rsidR="00865F74" w:rsidRPr="00833297" w:rsidRDefault="00865F74" w:rsidP="002C1064">
      <w:pPr>
        <w:pStyle w:val="ConsPlusNormal"/>
        <w:ind w:firstLine="709"/>
        <w:jc w:val="both"/>
        <w:rPr>
          <w:sz w:val="28"/>
          <w:szCs w:val="28"/>
        </w:rPr>
      </w:pPr>
      <w:r w:rsidRPr="00833297">
        <w:rPr>
          <w:sz w:val="28"/>
          <w:szCs w:val="28"/>
        </w:rPr>
        <w:t xml:space="preserve">К </w:t>
      </w:r>
      <w:r w:rsidRPr="005A245A">
        <w:rPr>
          <w:sz w:val="28"/>
          <w:szCs w:val="28"/>
        </w:rPr>
        <w:t>принципам государственной политики</w:t>
      </w:r>
      <w:r w:rsidRPr="00833297">
        <w:rPr>
          <w:sz w:val="28"/>
          <w:szCs w:val="28"/>
        </w:rPr>
        <w:t xml:space="preserve"> в сфере дополнительного образования детей относятся:</w:t>
      </w:r>
    </w:p>
    <w:p w14:paraId="10C6E58E" w14:textId="72E2AC11" w:rsidR="00865F74" w:rsidRPr="00833297" w:rsidRDefault="00865F74" w:rsidP="002C1064">
      <w:pPr>
        <w:pStyle w:val="ConsPlusNormal"/>
        <w:ind w:firstLine="709"/>
        <w:jc w:val="both"/>
        <w:rPr>
          <w:sz w:val="28"/>
          <w:szCs w:val="28"/>
        </w:rPr>
      </w:pPr>
      <w:r w:rsidRPr="00833297">
        <w:rPr>
          <w:sz w:val="28"/>
          <w:szCs w:val="28"/>
        </w:rPr>
        <w:t>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14:paraId="637EE9F8" w14:textId="77777777" w:rsidR="00865F74" w:rsidRPr="00833297" w:rsidRDefault="00865F74" w:rsidP="002C1064">
      <w:pPr>
        <w:pStyle w:val="ConsPlusNormal"/>
        <w:ind w:firstLine="709"/>
        <w:jc w:val="both"/>
        <w:rPr>
          <w:sz w:val="28"/>
          <w:szCs w:val="28"/>
        </w:rPr>
      </w:pPr>
      <w:r w:rsidRPr="00833297">
        <w:rPr>
          <w:sz w:val="28"/>
          <w:szCs w:val="28"/>
        </w:rPr>
        <w:t>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w:t>
      </w:r>
    </w:p>
    <w:p w14:paraId="16E2BC58" w14:textId="77777777" w:rsidR="00865F74" w:rsidRPr="00833297" w:rsidRDefault="00865F74" w:rsidP="002C1064">
      <w:pPr>
        <w:pStyle w:val="ConsPlusNormal"/>
        <w:ind w:firstLine="709"/>
        <w:jc w:val="both"/>
        <w:rPr>
          <w:sz w:val="28"/>
          <w:szCs w:val="28"/>
        </w:rPr>
      </w:pPr>
      <w:r w:rsidRPr="00833297">
        <w:rPr>
          <w:sz w:val="28"/>
          <w:szCs w:val="28"/>
        </w:rPr>
        <w:t>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w:t>
      </w:r>
    </w:p>
    <w:p w14:paraId="13602901" w14:textId="77777777" w:rsidR="00865F74" w:rsidRPr="00833297" w:rsidRDefault="00865F74" w:rsidP="002C1064">
      <w:pPr>
        <w:pStyle w:val="ConsPlusNormal"/>
        <w:ind w:firstLine="709"/>
        <w:jc w:val="both"/>
        <w:rPr>
          <w:sz w:val="28"/>
          <w:szCs w:val="28"/>
        </w:rPr>
      </w:pPr>
      <w:r w:rsidRPr="00833297">
        <w:rPr>
          <w:sz w:val="28"/>
          <w:szCs w:val="28"/>
        </w:rPr>
        <w:t>инклюзивность,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w:t>
      </w:r>
    </w:p>
    <w:p w14:paraId="6B11C535" w14:textId="77777777" w:rsidR="00865F74" w:rsidRPr="00833297" w:rsidRDefault="00865F74" w:rsidP="002C1064">
      <w:pPr>
        <w:pStyle w:val="ConsPlusNormal"/>
        <w:ind w:firstLine="709"/>
        <w:jc w:val="both"/>
        <w:rPr>
          <w:sz w:val="28"/>
          <w:szCs w:val="28"/>
        </w:rPr>
      </w:pPr>
      <w:r w:rsidRPr="00833297">
        <w:rPr>
          <w:sz w:val="28"/>
          <w:szCs w:val="28"/>
        </w:rPr>
        <w:t>клиентоцентричность,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14:paraId="33724777" w14:textId="3CB56B51" w:rsidR="00865F74" w:rsidRPr="00833297" w:rsidRDefault="00865F74" w:rsidP="002C1064">
      <w:pPr>
        <w:pStyle w:val="ConsPlusNormal"/>
        <w:ind w:firstLine="709"/>
        <w:jc w:val="both"/>
        <w:rPr>
          <w:sz w:val="28"/>
          <w:szCs w:val="28"/>
        </w:rPr>
      </w:pPr>
      <w:r w:rsidRPr="00833297">
        <w:rPr>
          <w:sz w:val="28"/>
          <w:szCs w:val="28"/>
        </w:rPr>
        <w:t xml:space="preserve">практико-ориентированность дополнительных общеобразовательных </w:t>
      </w:r>
      <w:r w:rsidRPr="00833297">
        <w:rPr>
          <w:sz w:val="28"/>
          <w:szCs w:val="28"/>
        </w:rPr>
        <w:lastRenderedPageBreak/>
        <w:t xml:space="preserve">программ, позволяющая проектировать индивидуальный образовательный маршрут ребенка с учетом направлений социально-экономического развития </w:t>
      </w:r>
      <w:r w:rsidR="005A245A">
        <w:rPr>
          <w:sz w:val="28"/>
          <w:szCs w:val="28"/>
        </w:rPr>
        <w:t>Республики Бурятия</w:t>
      </w:r>
      <w:r w:rsidRPr="00833297">
        <w:rPr>
          <w:sz w:val="28"/>
          <w:szCs w:val="28"/>
        </w:rPr>
        <w:t>;</w:t>
      </w:r>
    </w:p>
    <w:p w14:paraId="422C6EE8" w14:textId="26787F82" w:rsidR="00865F74" w:rsidRPr="00833297" w:rsidRDefault="00865F74" w:rsidP="002C1064">
      <w:pPr>
        <w:pStyle w:val="ConsPlusNormal"/>
        <w:ind w:firstLine="709"/>
        <w:jc w:val="both"/>
        <w:rPr>
          <w:sz w:val="28"/>
          <w:szCs w:val="28"/>
        </w:rPr>
      </w:pPr>
      <w:r w:rsidRPr="00833297">
        <w:rPr>
          <w:sz w:val="28"/>
          <w:szCs w:val="28"/>
        </w:rPr>
        <w:t xml:space="preserve">ориентация дополнительных общеобразовательных программ на многоукладность экономики и быта народов и этносов, проживающих на территории </w:t>
      </w:r>
      <w:r w:rsidR="007C77D7" w:rsidRPr="00833297">
        <w:rPr>
          <w:sz w:val="28"/>
          <w:szCs w:val="28"/>
        </w:rPr>
        <w:t>Республики Бурятия</w:t>
      </w:r>
      <w:r w:rsidRPr="00833297">
        <w:rPr>
          <w:sz w:val="28"/>
          <w:szCs w:val="28"/>
        </w:rPr>
        <w:t>;</w:t>
      </w:r>
    </w:p>
    <w:p w14:paraId="3DA7897B" w14:textId="77777777" w:rsidR="00865F74" w:rsidRPr="00833297" w:rsidRDefault="00865F74" w:rsidP="002C1064">
      <w:pPr>
        <w:pStyle w:val="ConsPlusNormal"/>
        <w:ind w:firstLine="709"/>
        <w:jc w:val="both"/>
        <w:rPr>
          <w:sz w:val="28"/>
          <w:szCs w:val="28"/>
        </w:rPr>
      </w:pPr>
      <w:r w:rsidRPr="00833297">
        <w:rPr>
          <w:sz w:val="28"/>
          <w:szCs w:val="28"/>
        </w:rPr>
        <w:t>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w:t>
      </w:r>
    </w:p>
    <w:p w14:paraId="5F520D4C" w14:textId="77777777" w:rsidR="00865F74" w:rsidRPr="00833297" w:rsidRDefault="00865F74" w:rsidP="002C1064">
      <w:pPr>
        <w:pStyle w:val="ConsPlusNormal"/>
        <w:ind w:firstLine="709"/>
        <w:jc w:val="both"/>
        <w:rPr>
          <w:sz w:val="28"/>
          <w:szCs w:val="28"/>
        </w:rPr>
      </w:pPr>
    </w:p>
    <w:p w14:paraId="69D4FFBD" w14:textId="77777777" w:rsidR="00865F74" w:rsidRPr="007316CE" w:rsidRDefault="00865F74" w:rsidP="002C1064">
      <w:pPr>
        <w:pStyle w:val="ConsPlusTitle"/>
        <w:ind w:firstLine="709"/>
        <w:jc w:val="center"/>
        <w:outlineLvl w:val="1"/>
        <w:rPr>
          <w:rFonts w:ascii="Times New Roman" w:hAnsi="Times New Roman" w:cs="Times New Roman"/>
          <w:b w:val="0"/>
          <w:sz w:val="28"/>
          <w:szCs w:val="28"/>
        </w:rPr>
      </w:pPr>
      <w:r w:rsidRPr="007316CE">
        <w:rPr>
          <w:rFonts w:ascii="Times New Roman" w:hAnsi="Times New Roman" w:cs="Times New Roman"/>
          <w:b w:val="0"/>
          <w:sz w:val="28"/>
          <w:szCs w:val="28"/>
        </w:rPr>
        <w:t>V. Приоритеты обновления содержания и технологий</w:t>
      </w:r>
    </w:p>
    <w:p w14:paraId="2B63DB6A" w14:textId="77777777" w:rsidR="00865F74" w:rsidRPr="007316CE" w:rsidRDefault="00865F74" w:rsidP="002C1064">
      <w:pPr>
        <w:pStyle w:val="ConsPlusTitle"/>
        <w:ind w:firstLine="709"/>
        <w:jc w:val="center"/>
        <w:rPr>
          <w:rFonts w:ascii="Times New Roman" w:hAnsi="Times New Roman" w:cs="Times New Roman"/>
          <w:b w:val="0"/>
          <w:sz w:val="28"/>
          <w:szCs w:val="28"/>
        </w:rPr>
      </w:pPr>
      <w:r w:rsidRPr="007316CE">
        <w:rPr>
          <w:rFonts w:ascii="Times New Roman" w:hAnsi="Times New Roman" w:cs="Times New Roman"/>
          <w:b w:val="0"/>
          <w:sz w:val="28"/>
          <w:szCs w:val="28"/>
        </w:rPr>
        <w:t>по направленностям дополнительного образования детей</w:t>
      </w:r>
    </w:p>
    <w:p w14:paraId="30E53E9C" w14:textId="77777777" w:rsidR="00865F74" w:rsidRPr="00833297" w:rsidRDefault="00865F74" w:rsidP="002C1064">
      <w:pPr>
        <w:pStyle w:val="ConsPlusNormal"/>
        <w:ind w:firstLine="709"/>
        <w:jc w:val="both"/>
        <w:rPr>
          <w:sz w:val="28"/>
          <w:szCs w:val="28"/>
        </w:rPr>
      </w:pPr>
    </w:p>
    <w:p w14:paraId="659FBCFD" w14:textId="77777777" w:rsidR="00865F74" w:rsidRPr="00833297" w:rsidRDefault="00865F74" w:rsidP="002C1064">
      <w:pPr>
        <w:pStyle w:val="ConsPlusNormal"/>
        <w:ind w:firstLine="709"/>
        <w:jc w:val="both"/>
        <w:rPr>
          <w:sz w:val="28"/>
          <w:szCs w:val="28"/>
        </w:rPr>
      </w:pPr>
      <w:r w:rsidRPr="00833297">
        <w:rPr>
          <w:sz w:val="28"/>
          <w:szCs w:val="28"/>
        </w:rPr>
        <w:t>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w:t>
      </w:r>
    </w:p>
    <w:p w14:paraId="3C221957" w14:textId="77777777" w:rsidR="00865F74" w:rsidRPr="00833297" w:rsidRDefault="00865F74" w:rsidP="002C1064">
      <w:pPr>
        <w:pStyle w:val="ConsPlusNormal"/>
        <w:ind w:firstLine="709"/>
        <w:jc w:val="both"/>
        <w:rPr>
          <w:sz w:val="28"/>
          <w:szCs w:val="28"/>
        </w:rPr>
      </w:pPr>
      <w:r w:rsidRPr="00833297">
        <w:rPr>
          <w:sz w:val="28"/>
          <w:szCs w:val="28"/>
        </w:rPr>
        <w:t>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изучения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геоэкономика, регионалистика, геология, культурология, литература, урбанистика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w:t>
      </w:r>
    </w:p>
    <w:p w14:paraId="0332F9DF" w14:textId="77777777" w:rsidR="00865F74" w:rsidRPr="00833297" w:rsidRDefault="00865F74" w:rsidP="002C1064">
      <w:pPr>
        <w:pStyle w:val="ConsPlusNormal"/>
        <w:ind w:firstLine="709"/>
        <w:jc w:val="both"/>
        <w:rPr>
          <w:sz w:val="28"/>
          <w:szCs w:val="28"/>
        </w:rPr>
      </w:pPr>
      <w:r w:rsidRPr="00833297">
        <w:rPr>
          <w:sz w:val="28"/>
          <w:szCs w:val="28"/>
        </w:rPr>
        <w:t>В рамках физкультурно-спортивной направленности при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w:t>
      </w:r>
      <w:r w:rsidRPr="00833297">
        <w:rPr>
          <w:sz w:val="28"/>
          <w:szCs w:val="28"/>
        </w:rPr>
        <w:lastRenderedPageBreak/>
        <w:t>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здоровьесберегающему и патриотическому воспитанию детей.</w:t>
      </w:r>
    </w:p>
    <w:p w14:paraId="408DA44F" w14:textId="77777777" w:rsidR="00865F74" w:rsidRPr="00833297" w:rsidRDefault="00865F74" w:rsidP="002C1064">
      <w:pPr>
        <w:pStyle w:val="ConsPlusNormal"/>
        <w:ind w:firstLine="709"/>
        <w:jc w:val="both"/>
        <w:rPr>
          <w:sz w:val="28"/>
          <w:szCs w:val="28"/>
        </w:rPr>
      </w:pPr>
      <w:r w:rsidRPr="00833297">
        <w:rPr>
          <w:sz w:val="28"/>
          <w:szCs w:val="28"/>
        </w:rPr>
        <w:t xml:space="preserve">В рамках реализации дополнительных общеобразовательных программ естественно-научной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астрофизика, природопользование, </w:t>
      </w:r>
      <w:proofErr w:type="spellStart"/>
      <w:r w:rsidRPr="00833297">
        <w:rPr>
          <w:sz w:val="28"/>
          <w:szCs w:val="28"/>
        </w:rPr>
        <w:t>биоинформатика</w:t>
      </w:r>
      <w:proofErr w:type="spellEnd"/>
      <w:r w:rsidRPr="00833297">
        <w:rPr>
          <w:sz w:val="28"/>
          <w:szCs w:val="28"/>
        </w:rPr>
        <w:t xml:space="preserve">, экология, </w:t>
      </w:r>
      <w:proofErr w:type="spellStart"/>
      <w:r w:rsidRPr="00833297">
        <w:rPr>
          <w:sz w:val="28"/>
          <w:szCs w:val="28"/>
        </w:rPr>
        <w:t>наноинженерия</w:t>
      </w:r>
      <w:proofErr w:type="spellEnd"/>
      <w:r w:rsidRPr="00833297">
        <w:rPr>
          <w:sz w:val="28"/>
          <w:szCs w:val="28"/>
        </w:rPr>
        <w:t xml:space="preserve"> и </w:t>
      </w:r>
      <w:proofErr w:type="spellStart"/>
      <w:r w:rsidRPr="00833297">
        <w:rPr>
          <w:sz w:val="28"/>
          <w:szCs w:val="28"/>
        </w:rPr>
        <w:t>метаматериалы</w:t>
      </w:r>
      <w:proofErr w:type="spellEnd"/>
      <w:r w:rsidRPr="00833297">
        <w:rPr>
          <w:sz w:val="28"/>
          <w:szCs w:val="28"/>
        </w:rPr>
        <w:t xml:space="preserve"> и др.), содействовать формированию у обучающихся навыков, связанных с безопасным пребыванием в условиях природной и городской среды.</w:t>
      </w:r>
    </w:p>
    <w:p w14:paraId="14E530AF" w14:textId="77777777" w:rsidR="00865F74" w:rsidRPr="00833297" w:rsidRDefault="00865F74" w:rsidP="002C1064">
      <w:pPr>
        <w:pStyle w:val="ConsPlusNormal"/>
        <w:ind w:firstLine="709"/>
        <w:jc w:val="both"/>
        <w:rPr>
          <w:sz w:val="28"/>
          <w:szCs w:val="28"/>
        </w:rPr>
      </w:pPr>
      <w:r w:rsidRPr="00833297">
        <w:rPr>
          <w:sz w:val="28"/>
          <w:szCs w:val="28"/>
        </w:rPr>
        <w:t>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беспилотных технологий, обработки материалов, электротехники и электроники, системной инженерии, 3D-прототипирования, цифровизации,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p>
    <w:p w14:paraId="2F83A233" w14:textId="77777777" w:rsidR="00865F74" w:rsidRPr="00833297" w:rsidRDefault="00865F74" w:rsidP="002C1064">
      <w:pPr>
        <w:pStyle w:val="ConsPlusNormal"/>
        <w:ind w:firstLine="709"/>
        <w:jc w:val="both"/>
        <w:rPr>
          <w:sz w:val="28"/>
          <w:szCs w:val="28"/>
        </w:rPr>
      </w:pPr>
      <w:r w:rsidRPr="00833297">
        <w:rPr>
          <w:sz w:val="28"/>
          <w:szCs w:val="28"/>
        </w:rPr>
        <w:t>В рамках реализации дополнительных общеобразовательных программ художественной направленности необходимо:</w:t>
      </w:r>
    </w:p>
    <w:p w14:paraId="67F25C8F" w14:textId="21D3B13A" w:rsidR="00865F74" w:rsidRPr="00833297" w:rsidRDefault="00865F74" w:rsidP="002C1064">
      <w:pPr>
        <w:pStyle w:val="ConsPlusNormal"/>
        <w:ind w:firstLine="709"/>
        <w:jc w:val="both"/>
        <w:rPr>
          <w:sz w:val="28"/>
          <w:szCs w:val="28"/>
        </w:rPr>
      </w:pPr>
      <w:r w:rsidRPr="00833297">
        <w:rPr>
          <w:sz w:val="28"/>
          <w:szCs w:val="28"/>
        </w:rPr>
        <w:t>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w:t>
      </w:r>
      <w:r w:rsidR="00EF36A9" w:rsidRPr="00833297">
        <w:rPr>
          <w:sz w:val="28"/>
          <w:szCs w:val="28"/>
        </w:rPr>
        <w:t xml:space="preserve"> Республики Бурятия, </w:t>
      </w:r>
      <w:r w:rsidRPr="00833297">
        <w:rPr>
          <w:sz w:val="28"/>
          <w:szCs w:val="28"/>
        </w:rPr>
        <w:t>Российской Федерации;</w:t>
      </w:r>
    </w:p>
    <w:p w14:paraId="57D5D894" w14:textId="77777777" w:rsidR="00865F74" w:rsidRPr="00833297" w:rsidRDefault="00865F74" w:rsidP="002C1064">
      <w:pPr>
        <w:pStyle w:val="ConsPlusNormal"/>
        <w:ind w:firstLine="709"/>
        <w:jc w:val="both"/>
        <w:rPr>
          <w:sz w:val="28"/>
          <w:szCs w:val="28"/>
        </w:rPr>
      </w:pPr>
      <w:r w:rsidRPr="00833297">
        <w:rPr>
          <w:sz w:val="28"/>
          <w:szCs w:val="28"/>
        </w:rPr>
        <w:t>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w:t>
      </w:r>
    </w:p>
    <w:p w14:paraId="41E27E8E" w14:textId="77777777" w:rsidR="00865F74" w:rsidRPr="00833297" w:rsidRDefault="00865F74" w:rsidP="002C1064">
      <w:pPr>
        <w:pStyle w:val="ConsPlusNormal"/>
        <w:ind w:firstLine="709"/>
        <w:jc w:val="both"/>
        <w:rPr>
          <w:sz w:val="28"/>
          <w:szCs w:val="28"/>
        </w:rPr>
      </w:pPr>
      <w:r w:rsidRPr="00833297">
        <w:rPr>
          <w:sz w:val="28"/>
          <w:szCs w:val="28"/>
        </w:rPr>
        <w:t>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p>
    <w:p w14:paraId="291DF0CB" w14:textId="3EFBC0C8" w:rsidR="00865F74" w:rsidRPr="00833297" w:rsidRDefault="00865F74" w:rsidP="002C1064">
      <w:pPr>
        <w:pStyle w:val="ConsPlusNormal"/>
        <w:ind w:firstLine="709"/>
        <w:jc w:val="both"/>
        <w:rPr>
          <w:sz w:val="28"/>
          <w:szCs w:val="28"/>
        </w:rPr>
      </w:pPr>
      <w:r w:rsidRPr="00833297">
        <w:rPr>
          <w:sz w:val="28"/>
          <w:szCs w:val="28"/>
        </w:rPr>
        <w:t xml:space="preserve">создать механизмы интеграции дополнительного образования детей и общего образования в части учебных предметов </w:t>
      </w:r>
      <w:r w:rsidR="00EF36A9" w:rsidRPr="00833297">
        <w:rPr>
          <w:sz w:val="28"/>
          <w:szCs w:val="28"/>
        </w:rPr>
        <w:t>«</w:t>
      </w:r>
      <w:r w:rsidRPr="00833297">
        <w:rPr>
          <w:sz w:val="28"/>
          <w:szCs w:val="28"/>
        </w:rPr>
        <w:t>Музыка</w:t>
      </w:r>
      <w:r w:rsidR="00EF36A9" w:rsidRPr="00833297">
        <w:rPr>
          <w:sz w:val="28"/>
          <w:szCs w:val="28"/>
        </w:rPr>
        <w:t>»</w:t>
      </w:r>
      <w:r w:rsidRPr="00833297">
        <w:rPr>
          <w:sz w:val="28"/>
          <w:szCs w:val="28"/>
        </w:rPr>
        <w:t xml:space="preserve"> и </w:t>
      </w:r>
      <w:r w:rsidR="00EF36A9" w:rsidRPr="00833297">
        <w:rPr>
          <w:sz w:val="28"/>
          <w:szCs w:val="28"/>
        </w:rPr>
        <w:t>«</w:t>
      </w:r>
      <w:r w:rsidRPr="00833297">
        <w:rPr>
          <w:sz w:val="28"/>
          <w:szCs w:val="28"/>
        </w:rPr>
        <w:t>Изобразительное искусство</w:t>
      </w:r>
      <w:r w:rsidR="00EF36A9" w:rsidRPr="00833297">
        <w:rPr>
          <w:sz w:val="28"/>
          <w:szCs w:val="28"/>
        </w:rPr>
        <w:t>»</w:t>
      </w:r>
      <w:r w:rsidRPr="00833297">
        <w:rPr>
          <w:sz w:val="28"/>
          <w:szCs w:val="28"/>
        </w:rPr>
        <w:t>.</w:t>
      </w:r>
    </w:p>
    <w:p w14:paraId="55DF6ECA" w14:textId="77777777" w:rsidR="00865F74" w:rsidRPr="00833297" w:rsidRDefault="00865F74" w:rsidP="002C1064">
      <w:pPr>
        <w:pStyle w:val="ConsPlusNormal"/>
        <w:ind w:firstLine="709"/>
        <w:jc w:val="both"/>
        <w:rPr>
          <w:sz w:val="28"/>
          <w:szCs w:val="28"/>
        </w:rPr>
      </w:pPr>
      <w:r w:rsidRPr="00833297">
        <w:rPr>
          <w:sz w:val="28"/>
          <w:szCs w:val="28"/>
        </w:rPr>
        <w:lastRenderedPageBreak/>
        <w:t>В рамках реализации дополнительных предпрофессиональных программ в области искусств необходимо создать условия:</w:t>
      </w:r>
    </w:p>
    <w:p w14:paraId="77AA1239" w14:textId="77777777" w:rsidR="00865F74" w:rsidRPr="00833297" w:rsidRDefault="00865F74" w:rsidP="002C1064">
      <w:pPr>
        <w:pStyle w:val="ConsPlusNormal"/>
        <w:ind w:firstLine="709"/>
        <w:jc w:val="both"/>
        <w:rPr>
          <w:sz w:val="28"/>
          <w:szCs w:val="28"/>
        </w:rPr>
      </w:pPr>
      <w:r w:rsidRPr="00833297">
        <w:rPr>
          <w:sz w:val="28"/>
          <w:szCs w:val="28"/>
        </w:rPr>
        <w:t>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w:t>
      </w:r>
    </w:p>
    <w:p w14:paraId="528A028D" w14:textId="1D54919F" w:rsidR="00865F74" w:rsidRPr="00833297" w:rsidRDefault="00865F74" w:rsidP="002C1064">
      <w:pPr>
        <w:pStyle w:val="ConsPlusNormal"/>
        <w:ind w:firstLine="709"/>
        <w:jc w:val="both"/>
        <w:rPr>
          <w:sz w:val="28"/>
          <w:szCs w:val="28"/>
        </w:rPr>
      </w:pPr>
      <w:r w:rsidRPr="00833297">
        <w:rPr>
          <w:sz w:val="28"/>
          <w:szCs w:val="28"/>
        </w:rPr>
        <w:t xml:space="preserve">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r:id="rId26" w:tooltip="Распоряжение Правительства РФ от 11.09.2024 N 2501-р &lt;Об утверждении Стратегии государственной культурной политики на период до 2030 года&gt; {КонсультантПлюс}">
        <w:r w:rsidRPr="00833297">
          <w:rPr>
            <w:sz w:val="28"/>
            <w:szCs w:val="28"/>
          </w:rPr>
          <w:t>Стратегии</w:t>
        </w:r>
      </w:hyperlink>
      <w:r w:rsidRPr="00833297">
        <w:rPr>
          <w:sz w:val="28"/>
          <w:szCs w:val="28"/>
        </w:rPr>
        <w:t xml:space="preserve"> государственной культурной политики на период до 2030 года, утвержденной распоряжением Правительства Российской Федерации от 11</w:t>
      </w:r>
      <w:r w:rsidR="00F461B2">
        <w:rPr>
          <w:sz w:val="28"/>
          <w:szCs w:val="28"/>
        </w:rPr>
        <w:t>.09.</w:t>
      </w:r>
      <w:r w:rsidRPr="00833297">
        <w:rPr>
          <w:sz w:val="28"/>
          <w:szCs w:val="28"/>
        </w:rPr>
        <w:t xml:space="preserve">2024 </w:t>
      </w:r>
      <w:r w:rsidR="005A245A">
        <w:rPr>
          <w:sz w:val="28"/>
          <w:szCs w:val="28"/>
        </w:rPr>
        <w:t>№</w:t>
      </w:r>
      <w:r w:rsidRPr="00833297">
        <w:rPr>
          <w:sz w:val="28"/>
          <w:szCs w:val="28"/>
        </w:rPr>
        <w:t xml:space="preserve"> 2501-р.</w:t>
      </w:r>
    </w:p>
    <w:p w14:paraId="33286558" w14:textId="77777777" w:rsidR="00865F74" w:rsidRPr="00833297" w:rsidRDefault="00865F74" w:rsidP="002C1064">
      <w:pPr>
        <w:pStyle w:val="ConsPlusNormal"/>
        <w:ind w:firstLine="709"/>
        <w:jc w:val="both"/>
        <w:rPr>
          <w:sz w:val="28"/>
          <w:szCs w:val="28"/>
        </w:rPr>
      </w:pPr>
    </w:p>
    <w:p w14:paraId="2FC4BE41" w14:textId="77777777" w:rsidR="00865F74" w:rsidRPr="007316CE" w:rsidRDefault="00865F74" w:rsidP="002C1064">
      <w:pPr>
        <w:pStyle w:val="ConsPlusTitle"/>
        <w:ind w:firstLine="709"/>
        <w:jc w:val="center"/>
        <w:outlineLvl w:val="1"/>
        <w:rPr>
          <w:rFonts w:ascii="Times New Roman" w:hAnsi="Times New Roman" w:cs="Times New Roman"/>
          <w:b w:val="0"/>
          <w:sz w:val="28"/>
          <w:szCs w:val="28"/>
        </w:rPr>
      </w:pPr>
      <w:r w:rsidRPr="007316CE">
        <w:rPr>
          <w:rFonts w:ascii="Times New Roman" w:hAnsi="Times New Roman" w:cs="Times New Roman"/>
          <w:b w:val="0"/>
          <w:sz w:val="28"/>
          <w:szCs w:val="28"/>
        </w:rPr>
        <w:t>VI. Ожидаемые результаты реализации Концепции</w:t>
      </w:r>
    </w:p>
    <w:p w14:paraId="29C3A2EC" w14:textId="77777777" w:rsidR="00865F74" w:rsidRPr="00833297" w:rsidRDefault="00865F74" w:rsidP="002C1064">
      <w:pPr>
        <w:pStyle w:val="ConsPlusNormal"/>
        <w:ind w:firstLine="709"/>
        <w:jc w:val="both"/>
        <w:rPr>
          <w:sz w:val="28"/>
          <w:szCs w:val="28"/>
        </w:rPr>
      </w:pPr>
    </w:p>
    <w:p w14:paraId="514E135F" w14:textId="77777777" w:rsidR="00865F74" w:rsidRPr="00833297" w:rsidRDefault="00865F74" w:rsidP="002C1064">
      <w:pPr>
        <w:pStyle w:val="ConsPlusNormal"/>
        <w:ind w:firstLine="709"/>
        <w:jc w:val="both"/>
        <w:rPr>
          <w:sz w:val="28"/>
          <w:szCs w:val="28"/>
        </w:rPr>
      </w:pPr>
      <w:r w:rsidRPr="00833297">
        <w:rPr>
          <w:sz w:val="28"/>
          <w:szCs w:val="28"/>
        </w:rPr>
        <w:t>По итогам реализации Концепции предусматривается достижение следующих результатов:</w:t>
      </w:r>
    </w:p>
    <w:p w14:paraId="3B4A02F9" w14:textId="4080097F" w:rsidR="00865F74" w:rsidRPr="00833297" w:rsidRDefault="00865F74" w:rsidP="002C1064">
      <w:pPr>
        <w:pStyle w:val="ConsPlusNormal"/>
        <w:ind w:firstLine="709"/>
        <w:jc w:val="both"/>
        <w:rPr>
          <w:sz w:val="28"/>
          <w:szCs w:val="28"/>
        </w:rPr>
      </w:pPr>
      <w:r w:rsidRPr="00833297">
        <w:rPr>
          <w:sz w:val="28"/>
          <w:szCs w:val="28"/>
        </w:rPr>
        <w:t>внедрена целевая модель;</w:t>
      </w:r>
    </w:p>
    <w:p w14:paraId="2160CDAB" w14:textId="393D2761" w:rsidR="00865F74" w:rsidRPr="00833297" w:rsidRDefault="00865F74" w:rsidP="002C1064">
      <w:pPr>
        <w:pStyle w:val="ConsPlusNormal"/>
        <w:ind w:firstLine="709"/>
        <w:jc w:val="both"/>
        <w:rPr>
          <w:sz w:val="28"/>
          <w:szCs w:val="28"/>
        </w:rPr>
      </w:pPr>
      <w:r w:rsidRPr="005A245A">
        <w:rPr>
          <w:sz w:val="28"/>
          <w:szCs w:val="28"/>
        </w:rPr>
        <w:t>осуществлен переход на персонифицированное финансирование, обеспечена возможность оплаты дополнительных общеразвивающих программ социальными сертификатами во всех типах образовательных организаций, в том числе негосударственных (за исключением детских школ искусств);</w:t>
      </w:r>
    </w:p>
    <w:p w14:paraId="4D16FD91" w14:textId="4D6C3321" w:rsidR="00865F74" w:rsidRPr="00833297" w:rsidRDefault="00865F74" w:rsidP="002C1064">
      <w:pPr>
        <w:pStyle w:val="ConsPlusNormal"/>
        <w:ind w:firstLine="709"/>
        <w:jc w:val="both"/>
        <w:rPr>
          <w:sz w:val="28"/>
          <w:szCs w:val="28"/>
        </w:rPr>
      </w:pPr>
      <w:r w:rsidRPr="00833297">
        <w:rPr>
          <w:sz w:val="28"/>
          <w:szCs w:val="28"/>
        </w:rPr>
        <w:t>предоставлены социальные сертификаты (за исключением детских школ искусств и организаций, реализующих дополнительные образовательные программы спортивной подготовки) не менее</w:t>
      </w:r>
      <w:r w:rsidR="003A773F" w:rsidRPr="003A773F">
        <w:rPr>
          <w:sz w:val="28"/>
          <w:szCs w:val="28"/>
        </w:rPr>
        <w:t xml:space="preserve">                         </w:t>
      </w:r>
      <w:r w:rsidRPr="00833297">
        <w:rPr>
          <w:sz w:val="28"/>
          <w:szCs w:val="28"/>
        </w:rPr>
        <w:t xml:space="preserve"> 30 процентам детей до 2030 года;</w:t>
      </w:r>
    </w:p>
    <w:p w14:paraId="5A0B334F" w14:textId="65F1FE11" w:rsidR="00865F74" w:rsidRPr="00833297" w:rsidRDefault="00865F74" w:rsidP="002C1064">
      <w:pPr>
        <w:pStyle w:val="ConsPlusNormal"/>
        <w:ind w:firstLine="709"/>
        <w:jc w:val="both"/>
        <w:rPr>
          <w:sz w:val="28"/>
          <w:szCs w:val="28"/>
        </w:rPr>
      </w:pPr>
      <w:r w:rsidRPr="00833297">
        <w:rPr>
          <w:sz w:val="28"/>
          <w:szCs w:val="28"/>
        </w:rPr>
        <w:t xml:space="preserve">создана и функционирует система организации и управления по развитию дополнительного образования детей с учетом задач социально-экономического развития </w:t>
      </w:r>
      <w:r w:rsidR="00D677CA" w:rsidRPr="00833297">
        <w:rPr>
          <w:sz w:val="28"/>
          <w:szCs w:val="28"/>
        </w:rPr>
        <w:t>Республики Бурятия</w:t>
      </w:r>
      <w:r w:rsidRPr="00833297">
        <w:rPr>
          <w:sz w:val="28"/>
          <w:szCs w:val="28"/>
        </w:rPr>
        <w:t xml:space="preserve">, </w:t>
      </w:r>
      <w:r w:rsidRPr="005A245A">
        <w:rPr>
          <w:sz w:val="28"/>
          <w:szCs w:val="28"/>
        </w:rPr>
        <w:t>в том числе потребностей соответствующих отраслей экономики;</w:t>
      </w:r>
    </w:p>
    <w:p w14:paraId="7ABC319E" w14:textId="7A1C8F0C" w:rsidR="00865F74" w:rsidRPr="00833297" w:rsidRDefault="00865F74" w:rsidP="002C1064">
      <w:pPr>
        <w:pStyle w:val="ConsPlusNormal"/>
        <w:ind w:firstLine="709"/>
        <w:jc w:val="both"/>
        <w:rPr>
          <w:sz w:val="28"/>
          <w:szCs w:val="28"/>
        </w:rPr>
      </w:pPr>
      <w:r w:rsidRPr="00833297">
        <w:rPr>
          <w:sz w:val="28"/>
          <w:szCs w:val="28"/>
        </w:rPr>
        <w:t xml:space="preserve">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w:t>
      </w:r>
      <w:r w:rsidRPr="005A245A">
        <w:rPr>
          <w:sz w:val="28"/>
          <w:szCs w:val="28"/>
        </w:rPr>
        <w:t>в том числе путем предоставления субсидий из федерального бюджета;</w:t>
      </w:r>
    </w:p>
    <w:p w14:paraId="20C86506" w14:textId="77777777" w:rsidR="00865F74" w:rsidRPr="00833297" w:rsidRDefault="00865F74" w:rsidP="002C1064">
      <w:pPr>
        <w:pStyle w:val="ConsPlusNormal"/>
        <w:ind w:firstLine="709"/>
        <w:jc w:val="both"/>
        <w:rPr>
          <w:sz w:val="28"/>
          <w:szCs w:val="28"/>
        </w:rPr>
      </w:pPr>
      <w:r w:rsidRPr="00833297">
        <w:rPr>
          <w:sz w:val="28"/>
          <w:szCs w:val="28"/>
        </w:rPr>
        <w:t>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w:t>
      </w:r>
    </w:p>
    <w:p w14:paraId="42D85CF0" w14:textId="77777777" w:rsidR="00865F74" w:rsidRPr="00833297" w:rsidRDefault="00865F74" w:rsidP="002C1064">
      <w:pPr>
        <w:pStyle w:val="ConsPlusNormal"/>
        <w:ind w:firstLine="709"/>
        <w:jc w:val="both"/>
        <w:rPr>
          <w:sz w:val="28"/>
          <w:szCs w:val="28"/>
        </w:rPr>
      </w:pPr>
      <w:r w:rsidRPr="00833297">
        <w:rPr>
          <w:sz w:val="28"/>
          <w:szCs w:val="28"/>
        </w:rPr>
        <w:t>расширено участие организаций негосударственного сектора в реализации дополнительных общеобразовательных программ;</w:t>
      </w:r>
    </w:p>
    <w:p w14:paraId="01724127" w14:textId="77777777" w:rsidR="00865F74" w:rsidRPr="00833297" w:rsidRDefault="00865F74" w:rsidP="002C1064">
      <w:pPr>
        <w:pStyle w:val="ConsPlusNormal"/>
        <w:ind w:firstLine="709"/>
        <w:jc w:val="both"/>
        <w:rPr>
          <w:sz w:val="28"/>
          <w:szCs w:val="28"/>
        </w:rPr>
      </w:pPr>
      <w:r w:rsidRPr="00833297">
        <w:rPr>
          <w:sz w:val="28"/>
          <w:szCs w:val="28"/>
        </w:rPr>
        <w:t>широко используются эффективные модели интеграции основного и дополнительного образования;</w:t>
      </w:r>
    </w:p>
    <w:p w14:paraId="2BEE625C" w14:textId="3838BBC7" w:rsidR="00865F74" w:rsidRPr="00833297" w:rsidRDefault="00865F74" w:rsidP="002C1064">
      <w:pPr>
        <w:pStyle w:val="ConsPlusNormal"/>
        <w:ind w:firstLine="709"/>
        <w:jc w:val="both"/>
        <w:rPr>
          <w:sz w:val="28"/>
          <w:szCs w:val="28"/>
        </w:rPr>
      </w:pPr>
      <w:r w:rsidRPr="00833297">
        <w:rPr>
          <w:sz w:val="28"/>
          <w:szCs w:val="28"/>
        </w:rPr>
        <w:t xml:space="preserve">обучающиеся включены в программы и мероприятия ранней </w:t>
      </w:r>
      <w:r w:rsidRPr="00833297">
        <w:rPr>
          <w:sz w:val="28"/>
          <w:szCs w:val="28"/>
        </w:rPr>
        <w:lastRenderedPageBreak/>
        <w:t>профориентации, обеспечивающие ознакомление с современными профессиями и профессиями будущего, созданы условия для профессионального самоопределения и прохождения стажировок в организациях реального сектора экономики;</w:t>
      </w:r>
    </w:p>
    <w:p w14:paraId="73402B63" w14:textId="77777777" w:rsidR="00865F74" w:rsidRPr="00833297" w:rsidRDefault="00865F74" w:rsidP="002C1064">
      <w:pPr>
        <w:pStyle w:val="ConsPlusNormal"/>
        <w:ind w:firstLine="709"/>
        <w:jc w:val="both"/>
        <w:rPr>
          <w:sz w:val="28"/>
          <w:szCs w:val="28"/>
        </w:rPr>
      </w:pPr>
      <w:r w:rsidRPr="00833297">
        <w:rPr>
          <w:sz w:val="28"/>
          <w:szCs w:val="28"/>
        </w:rPr>
        <w:t>расширено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7FCD73DA" w14:textId="6B5859FD" w:rsidR="00865F74" w:rsidRPr="00833297" w:rsidRDefault="00865F74" w:rsidP="002C1064">
      <w:pPr>
        <w:pStyle w:val="ConsPlusNormal"/>
        <w:ind w:firstLine="709"/>
        <w:jc w:val="both"/>
        <w:rPr>
          <w:sz w:val="28"/>
          <w:szCs w:val="28"/>
        </w:rPr>
      </w:pPr>
      <w:r w:rsidRPr="00833297">
        <w:rPr>
          <w:sz w:val="28"/>
          <w:szCs w:val="28"/>
        </w:rPr>
        <w:t xml:space="preserve">актуализированы организационно-методические основы воспитания в системе дополнительного образования с учетом национальных целей развития Российской Федерации на период до 2030 года и на перспективу до 2036 года, определенных </w:t>
      </w:r>
      <w:hyperlink r:id="rId27" w:tooltip="Указ Президента РФ от 07.05.2024 N 309 ">
        <w:r w:rsidRPr="00833297">
          <w:rPr>
            <w:sz w:val="28"/>
            <w:szCs w:val="28"/>
          </w:rPr>
          <w:t>Указом</w:t>
        </w:r>
      </w:hyperlink>
      <w:r w:rsidRPr="00833297">
        <w:rPr>
          <w:sz w:val="28"/>
          <w:szCs w:val="28"/>
        </w:rPr>
        <w:t xml:space="preserve"> Президента Российской Федерации от </w:t>
      </w:r>
      <w:r w:rsidR="002706ED">
        <w:rPr>
          <w:sz w:val="28"/>
          <w:szCs w:val="28"/>
        </w:rPr>
        <w:t>0</w:t>
      </w:r>
      <w:r w:rsidRPr="00833297">
        <w:rPr>
          <w:sz w:val="28"/>
          <w:szCs w:val="28"/>
        </w:rPr>
        <w:t>7</w:t>
      </w:r>
      <w:r w:rsidR="00F461B2">
        <w:rPr>
          <w:sz w:val="28"/>
          <w:szCs w:val="28"/>
        </w:rPr>
        <w:t>.05.</w:t>
      </w:r>
      <w:r w:rsidRPr="00833297">
        <w:rPr>
          <w:sz w:val="28"/>
          <w:szCs w:val="28"/>
        </w:rPr>
        <w:t xml:space="preserve">2024 </w:t>
      </w:r>
      <w:r w:rsidR="005A245A">
        <w:rPr>
          <w:sz w:val="28"/>
          <w:szCs w:val="28"/>
        </w:rPr>
        <w:t>№</w:t>
      </w:r>
      <w:r w:rsidRPr="00833297">
        <w:rPr>
          <w:sz w:val="28"/>
          <w:szCs w:val="28"/>
        </w:rPr>
        <w:t xml:space="preserve"> 309 </w:t>
      </w:r>
      <w:r w:rsidR="00CB4FEF">
        <w:rPr>
          <w:sz w:val="28"/>
          <w:szCs w:val="28"/>
        </w:rPr>
        <w:t>«</w:t>
      </w:r>
      <w:r w:rsidRPr="00833297">
        <w:rPr>
          <w:sz w:val="28"/>
          <w:szCs w:val="28"/>
        </w:rPr>
        <w:t>О национальных целях развития Российской Федерации на период до 2030 года и на перспективу до 2036 года</w:t>
      </w:r>
      <w:r w:rsidR="00CB4FEF">
        <w:rPr>
          <w:sz w:val="28"/>
          <w:szCs w:val="28"/>
        </w:rPr>
        <w:t>»</w:t>
      </w:r>
      <w:r w:rsidRPr="00833297">
        <w:rPr>
          <w:sz w:val="28"/>
          <w:szCs w:val="28"/>
        </w:rPr>
        <w:t>;</w:t>
      </w:r>
    </w:p>
    <w:p w14:paraId="15EC7D90" w14:textId="77777777" w:rsidR="00865F74" w:rsidRPr="00833297" w:rsidRDefault="00865F74" w:rsidP="002C1064">
      <w:pPr>
        <w:pStyle w:val="ConsPlusNormal"/>
        <w:ind w:firstLine="709"/>
        <w:jc w:val="both"/>
        <w:rPr>
          <w:sz w:val="28"/>
          <w:szCs w:val="28"/>
        </w:rPr>
      </w:pPr>
      <w:r w:rsidRPr="00833297">
        <w:rPr>
          <w:sz w:val="28"/>
          <w:szCs w:val="28"/>
        </w:rPr>
        <w:t>обеспечено участие детей в проектах и мероприятиях, направленных на воспитание гармонично развитой, патриотичной и социально ответственной личности на основе традиционных российских духовно-нравственных ценностей;</w:t>
      </w:r>
    </w:p>
    <w:p w14:paraId="20031CD7" w14:textId="77777777" w:rsidR="00865F74" w:rsidRPr="00833297" w:rsidRDefault="00865F74" w:rsidP="002C1064">
      <w:pPr>
        <w:pStyle w:val="ConsPlusNormal"/>
        <w:ind w:firstLine="709"/>
        <w:jc w:val="both"/>
        <w:rPr>
          <w:sz w:val="28"/>
          <w:szCs w:val="28"/>
        </w:rPr>
      </w:pPr>
      <w:r w:rsidRPr="00833297">
        <w:rPr>
          <w:sz w:val="28"/>
          <w:szCs w:val="28"/>
        </w:rPr>
        <w:t>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w:t>
      </w:r>
    </w:p>
    <w:p w14:paraId="32762AD7" w14:textId="77777777" w:rsidR="00865F74" w:rsidRPr="00833297" w:rsidRDefault="00865F74" w:rsidP="002C1064">
      <w:pPr>
        <w:pStyle w:val="ConsPlusNormal"/>
        <w:ind w:firstLine="709"/>
        <w:jc w:val="both"/>
        <w:rPr>
          <w:sz w:val="28"/>
          <w:szCs w:val="28"/>
        </w:rPr>
      </w:pPr>
      <w:r w:rsidRPr="00833297">
        <w:rPr>
          <w:sz w:val="28"/>
          <w:szCs w:val="28"/>
        </w:rPr>
        <w:t>созданы условия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p>
    <w:p w14:paraId="7A563F90" w14:textId="77777777" w:rsidR="00865F74" w:rsidRPr="00833297" w:rsidRDefault="00865F74" w:rsidP="002C1064">
      <w:pPr>
        <w:pStyle w:val="ConsPlusNormal"/>
        <w:ind w:firstLine="709"/>
        <w:jc w:val="both"/>
        <w:rPr>
          <w:sz w:val="28"/>
          <w:szCs w:val="28"/>
        </w:rPr>
      </w:pPr>
      <w:r w:rsidRPr="00833297">
        <w:rPr>
          <w:sz w:val="28"/>
          <w:szCs w:val="28"/>
        </w:rPr>
        <w:t>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p>
    <w:p w14:paraId="59D15FC3" w14:textId="77777777" w:rsidR="00865F74" w:rsidRPr="00833297" w:rsidRDefault="00865F74" w:rsidP="002C1064">
      <w:pPr>
        <w:pStyle w:val="ConsPlusNormal"/>
        <w:ind w:firstLine="709"/>
        <w:jc w:val="both"/>
        <w:rPr>
          <w:sz w:val="28"/>
          <w:szCs w:val="28"/>
        </w:rPr>
      </w:pPr>
      <w:r w:rsidRPr="00833297">
        <w:rPr>
          <w:sz w:val="28"/>
          <w:szCs w:val="28"/>
        </w:rPr>
        <w:t>обеспечено вовлечение детей в обучение по дополнительным общеобразовательным программам, в том числе реализуемым в каникулярные периоды;</w:t>
      </w:r>
    </w:p>
    <w:p w14:paraId="32D877EB" w14:textId="555C595A" w:rsidR="00865F74" w:rsidRPr="00833297" w:rsidRDefault="00865F74" w:rsidP="002C1064">
      <w:pPr>
        <w:pStyle w:val="ConsPlusNormal"/>
        <w:ind w:firstLine="709"/>
        <w:jc w:val="both"/>
        <w:rPr>
          <w:sz w:val="28"/>
          <w:szCs w:val="28"/>
        </w:rPr>
      </w:pPr>
      <w:r w:rsidRPr="00833297">
        <w:rPr>
          <w:sz w:val="28"/>
          <w:szCs w:val="28"/>
        </w:rPr>
        <w:t xml:space="preserve">созданы условия для повышения доступности и качества, а также оптимизации процесса предоставления услуги </w:t>
      </w:r>
      <w:r w:rsidR="00F41407" w:rsidRPr="00833297">
        <w:rPr>
          <w:sz w:val="28"/>
          <w:szCs w:val="28"/>
        </w:rPr>
        <w:t>«</w:t>
      </w:r>
      <w:r w:rsidRPr="00833297">
        <w:rPr>
          <w:sz w:val="28"/>
          <w:szCs w:val="28"/>
        </w:rPr>
        <w:t>Запись на программу дополнительного образования</w:t>
      </w:r>
      <w:r w:rsidR="00F41407" w:rsidRPr="00833297">
        <w:rPr>
          <w:sz w:val="28"/>
          <w:szCs w:val="28"/>
        </w:rPr>
        <w:t>»</w:t>
      </w:r>
      <w:r w:rsidRPr="00833297">
        <w:rPr>
          <w:sz w:val="28"/>
          <w:szCs w:val="28"/>
        </w:rPr>
        <w:t xml:space="preserve"> посредством </w:t>
      </w:r>
      <w:r w:rsidRPr="005A245A">
        <w:rPr>
          <w:sz w:val="28"/>
          <w:szCs w:val="28"/>
        </w:rPr>
        <w:t>перехода к упреждающему (проактивному) режиму предоставления;</w:t>
      </w:r>
    </w:p>
    <w:p w14:paraId="1F5AEDE6" w14:textId="33FA316F" w:rsidR="00865F74" w:rsidRPr="00833297" w:rsidRDefault="00865F74" w:rsidP="002C1064">
      <w:pPr>
        <w:pStyle w:val="ConsPlusNormal"/>
        <w:ind w:firstLine="709"/>
        <w:jc w:val="both"/>
        <w:rPr>
          <w:sz w:val="28"/>
          <w:szCs w:val="28"/>
        </w:rPr>
      </w:pPr>
      <w:r w:rsidRPr="00833297">
        <w:rPr>
          <w:sz w:val="28"/>
          <w:szCs w:val="28"/>
        </w:rPr>
        <w:t xml:space="preserve">созданы механизмы интеграции дополнительного образования и общего образования в части учебных предметов </w:t>
      </w:r>
      <w:r w:rsidR="00F41407" w:rsidRPr="00833297">
        <w:rPr>
          <w:sz w:val="28"/>
          <w:szCs w:val="28"/>
        </w:rPr>
        <w:t>«</w:t>
      </w:r>
      <w:r w:rsidRPr="00833297">
        <w:rPr>
          <w:sz w:val="28"/>
          <w:szCs w:val="28"/>
        </w:rPr>
        <w:t>Музыка</w:t>
      </w:r>
      <w:r w:rsidR="00F41407" w:rsidRPr="00833297">
        <w:rPr>
          <w:sz w:val="28"/>
          <w:szCs w:val="28"/>
        </w:rPr>
        <w:t>»</w:t>
      </w:r>
      <w:r w:rsidRPr="00833297">
        <w:rPr>
          <w:sz w:val="28"/>
          <w:szCs w:val="28"/>
        </w:rPr>
        <w:t xml:space="preserve"> и </w:t>
      </w:r>
      <w:r w:rsidR="00F41407" w:rsidRPr="00833297">
        <w:rPr>
          <w:sz w:val="28"/>
          <w:szCs w:val="28"/>
        </w:rPr>
        <w:t>«</w:t>
      </w:r>
      <w:r w:rsidRPr="00833297">
        <w:rPr>
          <w:sz w:val="28"/>
          <w:szCs w:val="28"/>
        </w:rPr>
        <w:t>Изобразительное искусство</w:t>
      </w:r>
      <w:r w:rsidR="00F41407" w:rsidRPr="00833297">
        <w:rPr>
          <w:sz w:val="28"/>
          <w:szCs w:val="28"/>
        </w:rPr>
        <w:t>»</w:t>
      </w:r>
      <w:r w:rsidRPr="00833297">
        <w:rPr>
          <w:sz w:val="28"/>
          <w:szCs w:val="28"/>
        </w:rPr>
        <w:t>;</w:t>
      </w:r>
    </w:p>
    <w:p w14:paraId="121188FD" w14:textId="77777777" w:rsidR="00865F74" w:rsidRPr="00833297" w:rsidRDefault="00865F74" w:rsidP="002C1064">
      <w:pPr>
        <w:pStyle w:val="ConsPlusNormal"/>
        <w:ind w:firstLine="709"/>
        <w:jc w:val="both"/>
        <w:rPr>
          <w:sz w:val="28"/>
          <w:szCs w:val="28"/>
        </w:rPr>
      </w:pPr>
      <w:r w:rsidRPr="00833297">
        <w:rPr>
          <w:sz w:val="28"/>
          <w:szCs w:val="28"/>
        </w:rPr>
        <w:t>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14:paraId="45C11712" w14:textId="77777777" w:rsidR="00865F74" w:rsidRPr="00833297" w:rsidRDefault="00865F74" w:rsidP="002C1064">
      <w:pPr>
        <w:pStyle w:val="ConsPlusNormal"/>
        <w:ind w:firstLine="709"/>
        <w:jc w:val="both"/>
        <w:rPr>
          <w:sz w:val="28"/>
          <w:szCs w:val="28"/>
        </w:rPr>
      </w:pPr>
      <w:r w:rsidRPr="00833297">
        <w:rPr>
          <w:sz w:val="28"/>
          <w:szCs w:val="28"/>
        </w:rPr>
        <w:t xml:space="preserve">создана и функционирует система творческих конкурсов, </w:t>
      </w:r>
      <w:r w:rsidRPr="00833297">
        <w:rPr>
          <w:sz w:val="28"/>
          <w:szCs w:val="28"/>
        </w:rPr>
        <w:lastRenderedPageBreak/>
        <w:t>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p>
    <w:p w14:paraId="1B9EDA1E" w14:textId="77777777" w:rsidR="00865F74" w:rsidRPr="00833297" w:rsidRDefault="00865F74" w:rsidP="002C1064">
      <w:pPr>
        <w:pStyle w:val="ConsPlusNormal"/>
        <w:ind w:firstLine="709"/>
        <w:jc w:val="both"/>
        <w:rPr>
          <w:sz w:val="28"/>
          <w:szCs w:val="28"/>
        </w:rPr>
      </w:pPr>
      <w:r w:rsidRPr="00833297">
        <w:rPr>
          <w:sz w:val="28"/>
          <w:szCs w:val="28"/>
        </w:rPr>
        <w:t>обеспечена финансовая и информационно-консультационная поддержка реализации прав детей на участие в дополнительных общеразвивающих программах независимо от места проживания, состояния здоровья детей-инвалидов, социально-экономического положения семьи;</w:t>
      </w:r>
    </w:p>
    <w:p w14:paraId="38227CCD" w14:textId="77777777" w:rsidR="00865F74" w:rsidRPr="00833297" w:rsidRDefault="00865F74" w:rsidP="002C1064">
      <w:pPr>
        <w:pStyle w:val="ConsPlusNormal"/>
        <w:ind w:firstLine="709"/>
        <w:jc w:val="both"/>
        <w:rPr>
          <w:sz w:val="28"/>
          <w:szCs w:val="28"/>
        </w:rPr>
      </w:pPr>
      <w:r w:rsidRPr="00833297">
        <w:rPr>
          <w:sz w:val="28"/>
          <w:szCs w:val="28"/>
        </w:rPr>
        <w:t>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14:paraId="1E1A9E64" w14:textId="41E7385D" w:rsidR="00865F74" w:rsidRPr="002B7850" w:rsidRDefault="00865F74" w:rsidP="002B7850">
      <w:pPr>
        <w:pStyle w:val="ConsPlusNormal"/>
        <w:ind w:firstLine="709"/>
        <w:jc w:val="both"/>
        <w:rPr>
          <w:sz w:val="28"/>
          <w:szCs w:val="28"/>
          <w:highlight w:val="yellow"/>
        </w:rPr>
      </w:pPr>
      <w:r w:rsidRPr="00833297">
        <w:rPr>
          <w:sz w:val="28"/>
          <w:szCs w:val="28"/>
        </w:rPr>
        <w:t xml:space="preserve">дополнены списки туристских маршрутов, формируемых в </w:t>
      </w:r>
      <w:r w:rsidRPr="006D2DE8">
        <w:rPr>
          <w:sz w:val="28"/>
          <w:szCs w:val="28"/>
        </w:rPr>
        <w:t xml:space="preserve">соответствии с </w:t>
      </w:r>
      <w:hyperlink r:id="rId28" w:tooltip="Федеральный закон от 24.07.1998 N 124-ФЗ (ред. от 28.12.2024) ">
        <w:r w:rsidRPr="006D2DE8">
          <w:rPr>
            <w:sz w:val="28"/>
            <w:szCs w:val="28"/>
          </w:rPr>
          <w:t>пунктом 2 статьи 5</w:t>
        </w:r>
      </w:hyperlink>
      <w:r w:rsidRPr="006D2DE8">
        <w:rPr>
          <w:sz w:val="28"/>
          <w:szCs w:val="28"/>
        </w:rPr>
        <w:t xml:space="preserve"> Федерального закона </w:t>
      </w:r>
      <w:r w:rsidR="002B7850" w:rsidRPr="006D2DE8">
        <w:rPr>
          <w:sz w:val="28"/>
          <w:szCs w:val="28"/>
        </w:rPr>
        <w:t xml:space="preserve">от 24.07.1998 № 124-ФЗ </w:t>
      </w:r>
      <w:r w:rsidR="00F41407" w:rsidRPr="006D2DE8">
        <w:rPr>
          <w:sz w:val="28"/>
          <w:szCs w:val="28"/>
        </w:rPr>
        <w:t>«</w:t>
      </w:r>
      <w:r w:rsidRPr="006D2DE8">
        <w:rPr>
          <w:sz w:val="28"/>
          <w:szCs w:val="28"/>
        </w:rPr>
        <w:t>Об основных гарантиях прав ребенка в Российской Федерации</w:t>
      </w:r>
      <w:r w:rsidR="00F41407" w:rsidRPr="006D2DE8">
        <w:rPr>
          <w:sz w:val="28"/>
          <w:szCs w:val="28"/>
        </w:rPr>
        <w:t>»;</w:t>
      </w:r>
    </w:p>
    <w:p w14:paraId="7E3B149A" w14:textId="77777777" w:rsidR="00865F74" w:rsidRPr="00833297" w:rsidRDefault="00865F74" w:rsidP="002C1064">
      <w:pPr>
        <w:pStyle w:val="ConsPlusNormal"/>
        <w:ind w:firstLine="709"/>
        <w:jc w:val="both"/>
        <w:rPr>
          <w:sz w:val="28"/>
          <w:szCs w:val="28"/>
        </w:rPr>
      </w:pPr>
      <w:r w:rsidRPr="00833297">
        <w:rPr>
          <w:sz w:val="28"/>
          <w:szCs w:val="28"/>
        </w:rPr>
        <w:t>созданы условия для профессионального развития и самореализации управленческих и педагогических кадров дополнительного образования детей;</w:t>
      </w:r>
    </w:p>
    <w:p w14:paraId="3B925394" w14:textId="77777777" w:rsidR="00865F74" w:rsidRPr="00833297" w:rsidRDefault="00865F74" w:rsidP="002C1064">
      <w:pPr>
        <w:pStyle w:val="ConsPlusNormal"/>
        <w:ind w:firstLine="709"/>
        <w:jc w:val="both"/>
        <w:rPr>
          <w:sz w:val="28"/>
          <w:szCs w:val="28"/>
        </w:rPr>
      </w:pPr>
      <w:r w:rsidRPr="00833297">
        <w:rPr>
          <w:sz w:val="28"/>
          <w:szCs w:val="28"/>
        </w:rPr>
        <w:t>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14:paraId="779D2383" w14:textId="77777777" w:rsidR="00865F74" w:rsidRPr="00833297" w:rsidRDefault="00865F74" w:rsidP="002C1064">
      <w:pPr>
        <w:pStyle w:val="ConsPlusNormal"/>
        <w:ind w:firstLine="709"/>
        <w:jc w:val="both"/>
        <w:rPr>
          <w:sz w:val="28"/>
          <w:szCs w:val="28"/>
        </w:rPr>
      </w:pPr>
      <w:r w:rsidRPr="00833297">
        <w:rPr>
          <w:sz w:val="28"/>
          <w:szCs w:val="28"/>
        </w:rPr>
        <w:t>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p>
    <w:p w14:paraId="6268551E" w14:textId="77777777" w:rsidR="00865F74" w:rsidRPr="00833297" w:rsidRDefault="00865F74" w:rsidP="002C1064">
      <w:pPr>
        <w:pStyle w:val="ConsPlusNormal"/>
        <w:ind w:firstLine="709"/>
        <w:jc w:val="both"/>
        <w:rPr>
          <w:sz w:val="28"/>
          <w:szCs w:val="28"/>
        </w:rPr>
      </w:pPr>
      <w:r w:rsidRPr="00833297">
        <w:rPr>
          <w:sz w:val="28"/>
          <w:szCs w:val="28"/>
        </w:rPr>
        <w:t>созданы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p>
    <w:p w14:paraId="57965BE7" w14:textId="5C0812A1" w:rsidR="00865F74" w:rsidRPr="00833297" w:rsidRDefault="00865F74" w:rsidP="002C1064">
      <w:pPr>
        <w:pStyle w:val="ConsPlusNormal"/>
        <w:ind w:firstLine="709"/>
        <w:jc w:val="both"/>
        <w:rPr>
          <w:sz w:val="28"/>
          <w:szCs w:val="28"/>
        </w:rPr>
      </w:pPr>
      <w:r w:rsidRPr="00833297">
        <w:rPr>
          <w:sz w:val="28"/>
          <w:szCs w:val="28"/>
        </w:rPr>
        <w:t>создана и функционирует эффективная система выявления, поддержки и развития способностей и талантов у детей и молодежи.</w:t>
      </w:r>
    </w:p>
    <w:p w14:paraId="3E509E5C" w14:textId="77777777" w:rsidR="00865F74" w:rsidRPr="00833297" w:rsidRDefault="00865F74" w:rsidP="002C1064">
      <w:pPr>
        <w:pStyle w:val="ConsPlusNormal"/>
        <w:ind w:firstLine="709"/>
        <w:jc w:val="both"/>
        <w:rPr>
          <w:sz w:val="28"/>
          <w:szCs w:val="28"/>
        </w:rPr>
      </w:pPr>
    </w:p>
    <w:p w14:paraId="35D80969" w14:textId="40E41CCF" w:rsidR="00865F74" w:rsidRDefault="00865F74" w:rsidP="002C1064">
      <w:pPr>
        <w:pStyle w:val="ConsPlusTitle"/>
        <w:ind w:firstLine="709"/>
        <w:jc w:val="center"/>
        <w:outlineLvl w:val="1"/>
        <w:rPr>
          <w:rFonts w:ascii="Times New Roman" w:hAnsi="Times New Roman" w:cs="Times New Roman"/>
          <w:b w:val="0"/>
          <w:sz w:val="28"/>
          <w:szCs w:val="28"/>
        </w:rPr>
      </w:pPr>
      <w:r w:rsidRPr="007316CE">
        <w:rPr>
          <w:rFonts w:ascii="Times New Roman" w:hAnsi="Times New Roman" w:cs="Times New Roman"/>
          <w:b w:val="0"/>
          <w:sz w:val="28"/>
          <w:szCs w:val="28"/>
        </w:rPr>
        <w:t xml:space="preserve">VII. </w:t>
      </w:r>
      <w:r w:rsidR="00F632A0" w:rsidRPr="007316CE">
        <w:rPr>
          <w:rFonts w:ascii="Times New Roman" w:hAnsi="Times New Roman" w:cs="Times New Roman"/>
          <w:b w:val="0"/>
          <w:sz w:val="28"/>
          <w:szCs w:val="28"/>
        </w:rPr>
        <w:t>Р</w:t>
      </w:r>
      <w:r w:rsidRPr="007316CE">
        <w:rPr>
          <w:rFonts w:ascii="Times New Roman" w:hAnsi="Times New Roman" w:cs="Times New Roman"/>
          <w:b w:val="0"/>
          <w:sz w:val="28"/>
          <w:szCs w:val="28"/>
        </w:rPr>
        <w:t>еализаци</w:t>
      </w:r>
      <w:r w:rsidR="00F632A0" w:rsidRPr="007316CE">
        <w:rPr>
          <w:rFonts w:ascii="Times New Roman" w:hAnsi="Times New Roman" w:cs="Times New Roman"/>
          <w:b w:val="0"/>
          <w:sz w:val="28"/>
          <w:szCs w:val="28"/>
        </w:rPr>
        <w:t>я</w:t>
      </w:r>
      <w:r w:rsidRPr="007316CE">
        <w:rPr>
          <w:rFonts w:ascii="Times New Roman" w:hAnsi="Times New Roman" w:cs="Times New Roman"/>
          <w:b w:val="0"/>
          <w:sz w:val="28"/>
          <w:szCs w:val="28"/>
        </w:rPr>
        <w:t xml:space="preserve"> Концепции</w:t>
      </w:r>
    </w:p>
    <w:p w14:paraId="0A320173" w14:textId="77777777" w:rsidR="007316CE" w:rsidRPr="007316CE" w:rsidRDefault="007316CE" w:rsidP="002C1064">
      <w:pPr>
        <w:pStyle w:val="ConsPlusTitle"/>
        <w:ind w:firstLine="709"/>
        <w:jc w:val="center"/>
        <w:outlineLvl w:val="1"/>
        <w:rPr>
          <w:rFonts w:ascii="Times New Roman" w:hAnsi="Times New Roman" w:cs="Times New Roman"/>
          <w:b w:val="0"/>
          <w:sz w:val="28"/>
          <w:szCs w:val="28"/>
        </w:rPr>
      </w:pPr>
    </w:p>
    <w:p w14:paraId="1EB8170E" w14:textId="0634B02B" w:rsidR="00865F74" w:rsidRPr="00833297" w:rsidRDefault="00F632A0" w:rsidP="002C1064">
      <w:pPr>
        <w:pStyle w:val="ConsPlusNormal"/>
        <w:ind w:firstLine="709"/>
        <w:jc w:val="both"/>
        <w:rPr>
          <w:sz w:val="28"/>
          <w:szCs w:val="28"/>
        </w:rPr>
      </w:pPr>
      <w:r w:rsidRPr="005A245A">
        <w:rPr>
          <w:sz w:val="28"/>
          <w:szCs w:val="28"/>
        </w:rPr>
        <w:t>При</w:t>
      </w:r>
      <w:r w:rsidR="00865F74" w:rsidRPr="005A245A">
        <w:rPr>
          <w:sz w:val="28"/>
          <w:szCs w:val="28"/>
        </w:rPr>
        <w:t xml:space="preserve"> реализации Концепции планируется:</w:t>
      </w:r>
    </w:p>
    <w:p w14:paraId="54C514A9" w14:textId="519451CD" w:rsidR="00865F74" w:rsidRPr="00833297" w:rsidRDefault="00865F74" w:rsidP="002C1064">
      <w:pPr>
        <w:pStyle w:val="ConsPlusNormal"/>
        <w:ind w:firstLine="709"/>
        <w:jc w:val="both"/>
        <w:rPr>
          <w:sz w:val="28"/>
          <w:szCs w:val="28"/>
        </w:rPr>
      </w:pPr>
      <w:r w:rsidRPr="00833297">
        <w:rPr>
          <w:sz w:val="28"/>
          <w:szCs w:val="28"/>
        </w:rPr>
        <w:t xml:space="preserve">совершенствовать механизмы реализации государственного (муниципального) социального заказа по направлению </w:t>
      </w:r>
      <w:r w:rsidR="00CB4FEF">
        <w:rPr>
          <w:sz w:val="28"/>
          <w:szCs w:val="28"/>
        </w:rPr>
        <w:t>«</w:t>
      </w:r>
      <w:r w:rsidRPr="00833297">
        <w:rPr>
          <w:sz w:val="28"/>
          <w:szCs w:val="28"/>
        </w:rPr>
        <w:t>реализация дополнительных общеразвивающих программ</w:t>
      </w:r>
      <w:r w:rsidR="00CB4FEF">
        <w:rPr>
          <w:sz w:val="28"/>
          <w:szCs w:val="28"/>
        </w:rPr>
        <w:t>»</w:t>
      </w:r>
      <w:r w:rsidRPr="00833297">
        <w:rPr>
          <w:sz w:val="28"/>
          <w:szCs w:val="28"/>
        </w:rPr>
        <w:t xml:space="preserve"> в рамках целевой модели;</w:t>
      </w:r>
    </w:p>
    <w:p w14:paraId="1FCC1DD2" w14:textId="67871DAC" w:rsidR="00865F74" w:rsidRPr="00833297" w:rsidRDefault="00865F74" w:rsidP="002C1064">
      <w:pPr>
        <w:pStyle w:val="ConsPlusNormal"/>
        <w:ind w:firstLine="709"/>
        <w:jc w:val="both"/>
        <w:rPr>
          <w:sz w:val="28"/>
          <w:szCs w:val="28"/>
        </w:rPr>
      </w:pPr>
      <w:r w:rsidRPr="00833297">
        <w:rPr>
          <w:sz w:val="28"/>
          <w:szCs w:val="28"/>
        </w:rPr>
        <w:t xml:space="preserve">обеспечивать ежегодно выдачу социальных сертификатов до </w:t>
      </w:r>
      <w:r w:rsidR="003A773F" w:rsidRPr="003A773F">
        <w:rPr>
          <w:sz w:val="28"/>
          <w:szCs w:val="28"/>
        </w:rPr>
        <w:t xml:space="preserve">            </w:t>
      </w:r>
      <w:r w:rsidRPr="00833297">
        <w:rPr>
          <w:sz w:val="28"/>
          <w:szCs w:val="28"/>
        </w:rPr>
        <w:t xml:space="preserve">2030 года не менее 30 процентам детей в </w:t>
      </w:r>
      <w:r w:rsidR="00AD6847">
        <w:rPr>
          <w:sz w:val="28"/>
          <w:szCs w:val="28"/>
        </w:rPr>
        <w:t>Республике Бурятия</w:t>
      </w:r>
      <w:r w:rsidRPr="00833297">
        <w:rPr>
          <w:sz w:val="28"/>
          <w:szCs w:val="28"/>
        </w:rPr>
        <w:t>;</w:t>
      </w:r>
    </w:p>
    <w:p w14:paraId="574E91D4" w14:textId="739041E9" w:rsidR="00865F74" w:rsidRPr="00833297" w:rsidRDefault="00865F74" w:rsidP="002C1064">
      <w:pPr>
        <w:pStyle w:val="ConsPlusNormal"/>
        <w:ind w:firstLine="709"/>
        <w:jc w:val="both"/>
        <w:rPr>
          <w:sz w:val="28"/>
          <w:szCs w:val="28"/>
        </w:rPr>
      </w:pPr>
      <w:r w:rsidRPr="00833297">
        <w:rPr>
          <w:sz w:val="28"/>
          <w:szCs w:val="28"/>
        </w:rPr>
        <w:t xml:space="preserve">обеспечивать эффективное функционирование системы организации и управления региональной политикой по развитию дополнительного образования детей с учетом задач социально-экономического развития </w:t>
      </w:r>
      <w:r w:rsidR="00AD6847">
        <w:rPr>
          <w:sz w:val="28"/>
          <w:szCs w:val="28"/>
        </w:rPr>
        <w:t>Республики Бурятия</w:t>
      </w:r>
      <w:r w:rsidRPr="00833297">
        <w:rPr>
          <w:sz w:val="28"/>
          <w:szCs w:val="28"/>
        </w:rPr>
        <w:t xml:space="preserve">, в том числе потребностей соответствующих отраслей </w:t>
      </w:r>
      <w:r w:rsidRPr="00833297">
        <w:rPr>
          <w:sz w:val="28"/>
          <w:szCs w:val="28"/>
        </w:rPr>
        <w:lastRenderedPageBreak/>
        <w:t>экономики;</w:t>
      </w:r>
    </w:p>
    <w:p w14:paraId="55E1AA3F" w14:textId="77777777" w:rsidR="00865F74" w:rsidRPr="00833297" w:rsidRDefault="00865F74" w:rsidP="002C1064">
      <w:pPr>
        <w:pStyle w:val="ConsPlusNormal"/>
        <w:ind w:firstLine="709"/>
        <w:jc w:val="both"/>
        <w:rPr>
          <w:sz w:val="28"/>
          <w:szCs w:val="28"/>
        </w:rPr>
      </w:pPr>
      <w:r w:rsidRPr="00833297">
        <w:rPr>
          <w:sz w:val="28"/>
          <w:szCs w:val="28"/>
        </w:rPr>
        <w:t>обеспечивать эффективное функционирование современной инфраструктуры в системе дополнительного образования детей, отвечающей потребностям детей, их семей и реального сектора экономики региона;</w:t>
      </w:r>
    </w:p>
    <w:p w14:paraId="23A8624F" w14:textId="77777777" w:rsidR="00865F74" w:rsidRPr="00833297" w:rsidRDefault="00865F74" w:rsidP="002C1064">
      <w:pPr>
        <w:pStyle w:val="ConsPlusNormal"/>
        <w:ind w:firstLine="709"/>
        <w:jc w:val="both"/>
        <w:rPr>
          <w:sz w:val="28"/>
          <w:szCs w:val="28"/>
        </w:rPr>
      </w:pPr>
      <w:r w:rsidRPr="00833297">
        <w:rPr>
          <w:sz w:val="28"/>
          <w:szCs w:val="28"/>
        </w:rPr>
        <w:t>продолжать 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p>
    <w:p w14:paraId="06E5CE8E" w14:textId="77777777" w:rsidR="00865F74" w:rsidRPr="00833297" w:rsidRDefault="00865F74" w:rsidP="002C1064">
      <w:pPr>
        <w:pStyle w:val="ConsPlusNormal"/>
        <w:ind w:firstLine="709"/>
        <w:jc w:val="both"/>
        <w:rPr>
          <w:sz w:val="28"/>
          <w:szCs w:val="28"/>
        </w:rPr>
      </w:pPr>
      <w:r w:rsidRPr="00833297">
        <w:rPr>
          <w:sz w:val="28"/>
          <w:szCs w:val="28"/>
        </w:rPr>
        <w:t>расширять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48141A23" w14:textId="77777777" w:rsidR="00865F74" w:rsidRPr="00833297" w:rsidRDefault="00865F74" w:rsidP="002C1064">
      <w:pPr>
        <w:pStyle w:val="ConsPlusNormal"/>
        <w:ind w:firstLine="709"/>
        <w:jc w:val="both"/>
        <w:rPr>
          <w:sz w:val="28"/>
          <w:szCs w:val="28"/>
        </w:rPr>
      </w:pPr>
      <w:r w:rsidRPr="00833297">
        <w:rPr>
          <w:sz w:val="28"/>
          <w:szCs w:val="28"/>
        </w:rPr>
        <w:t>усиливать воспитательную составляющую в содержании дополнительных общеобразовательных программ и организовывать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p>
    <w:p w14:paraId="7783E122" w14:textId="77777777" w:rsidR="00865F74" w:rsidRPr="00833297" w:rsidRDefault="00865F74" w:rsidP="002C1064">
      <w:pPr>
        <w:pStyle w:val="ConsPlusNormal"/>
        <w:ind w:firstLine="709"/>
        <w:jc w:val="both"/>
        <w:rPr>
          <w:sz w:val="28"/>
          <w:szCs w:val="28"/>
        </w:rPr>
      </w:pPr>
      <w:r w:rsidRPr="00833297">
        <w:rPr>
          <w:sz w:val="28"/>
          <w:szCs w:val="28"/>
        </w:rPr>
        <w:t>поддерживать созданные условия для социокультурной реабилитации детей-инвалидов, расширять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p>
    <w:p w14:paraId="2ED72969" w14:textId="77777777" w:rsidR="00865F74" w:rsidRPr="00833297" w:rsidRDefault="00865F74" w:rsidP="002C1064">
      <w:pPr>
        <w:pStyle w:val="ConsPlusNormal"/>
        <w:ind w:firstLine="709"/>
        <w:jc w:val="both"/>
        <w:rPr>
          <w:sz w:val="28"/>
          <w:szCs w:val="28"/>
        </w:rPr>
      </w:pPr>
      <w:r w:rsidRPr="00833297">
        <w:rPr>
          <w:sz w:val="28"/>
          <w:szCs w:val="28"/>
        </w:rPr>
        <w:t>обеспечивать эффективное функционирование сети технологических кружков,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хоров, школьных медиацентров;</w:t>
      </w:r>
    </w:p>
    <w:p w14:paraId="65B6B775" w14:textId="77777777" w:rsidR="00865F74" w:rsidRPr="00833297" w:rsidRDefault="00865F74" w:rsidP="002C1064">
      <w:pPr>
        <w:pStyle w:val="ConsPlusNormal"/>
        <w:ind w:firstLine="709"/>
        <w:jc w:val="both"/>
        <w:rPr>
          <w:sz w:val="28"/>
          <w:szCs w:val="28"/>
        </w:rPr>
      </w:pPr>
      <w:r w:rsidRPr="00833297">
        <w:rPr>
          <w:sz w:val="28"/>
          <w:szCs w:val="28"/>
        </w:rPr>
        <w:t>обеспечивать вовлечение детей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p>
    <w:p w14:paraId="4293A6E4" w14:textId="77777777" w:rsidR="00865F74" w:rsidRPr="00833297" w:rsidRDefault="00865F74" w:rsidP="002C1064">
      <w:pPr>
        <w:pStyle w:val="ConsPlusNormal"/>
        <w:ind w:firstLine="709"/>
        <w:jc w:val="both"/>
        <w:rPr>
          <w:sz w:val="28"/>
          <w:szCs w:val="28"/>
        </w:rPr>
      </w:pPr>
      <w:r w:rsidRPr="00833297">
        <w:rPr>
          <w:sz w:val="28"/>
          <w:szCs w:val="28"/>
        </w:rPr>
        <w:t>продолжать обобщение и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14:paraId="16936434" w14:textId="77777777" w:rsidR="00865F74" w:rsidRPr="00833297" w:rsidRDefault="00865F74" w:rsidP="002C1064">
      <w:pPr>
        <w:pStyle w:val="ConsPlusNormal"/>
        <w:ind w:firstLine="709"/>
        <w:jc w:val="both"/>
        <w:rPr>
          <w:sz w:val="28"/>
          <w:szCs w:val="28"/>
        </w:rPr>
      </w:pPr>
      <w:r w:rsidRPr="00833297">
        <w:rPr>
          <w:sz w:val="28"/>
          <w:szCs w:val="28"/>
        </w:rPr>
        <w:t xml:space="preserve">продолжать проведение системы творческих конкурсов, фестивалей, научно-практических конференций, в которых принимают участие </w:t>
      </w:r>
      <w:r w:rsidRPr="00833297">
        <w:rPr>
          <w:sz w:val="28"/>
          <w:szCs w:val="28"/>
        </w:rPr>
        <w:lastRenderedPageBreak/>
        <w:t>обучающиеся, в том числе дети с ограниченными возможностями здоровья, дети-инвалиды, дети-сироты и дети, оставшиеся без попечения родителей;</w:t>
      </w:r>
    </w:p>
    <w:p w14:paraId="22A313C3" w14:textId="77777777" w:rsidR="00865F74" w:rsidRPr="00833297" w:rsidRDefault="00865F74" w:rsidP="002C1064">
      <w:pPr>
        <w:pStyle w:val="ConsPlusNormal"/>
        <w:ind w:firstLine="709"/>
        <w:jc w:val="both"/>
        <w:rPr>
          <w:sz w:val="28"/>
          <w:szCs w:val="28"/>
        </w:rPr>
      </w:pPr>
      <w:r w:rsidRPr="00833297">
        <w:rPr>
          <w:sz w:val="28"/>
          <w:szCs w:val="28"/>
        </w:rPr>
        <w:t>продолжать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14:paraId="79DF1464" w14:textId="77777777" w:rsidR="00865F74" w:rsidRPr="00833297" w:rsidRDefault="00865F74" w:rsidP="002C1064">
      <w:pPr>
        <w:pStyle w:val="ConsPlusNormal"/>
        <w:ind w:firstLine="709"/>
        <w:jc w:val="both"/>
        <w:rPr>
          <w:sz w:val="28"/>
          <w:szCs w:val="28"/>
        </w:rPr>
      </w:pPr>
      <w:r w:rsidRPr="005A245A">
        <w:rPr>
          <w:sz w:val="28"/>
          <w:szCs w:val="28"/>
        </w:rPr>
        <w:t>обеспечивать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методического сопровождения дополнительных общеобразовательных программ в области физической культуры и спорта;</w:t>
      </w:r>
    </w:p>
    <w:p w14:paraId="69ACD26E" w14:textId="77777777" w:rsidR="00865F74" w:rsidRPr="00833297" w:rsidRDefault="00865F74" w:rsidP="002C1064">
      <w:pPr>
        <w:pStyle w:val="ConsPlusNormal"/>
        <w:ind w:firstLine="709"/>
        <w:jc w:val="both"/>
        <w:rPr>
          <w:sz w:val="28"/>
          <w:szCs w:val="28"/>
        </w:rPr>
      </w:pPr>
      <w:r w:rsidRPr="00833297">
        <w:rPr>
          <w:sz w:val="28"/>
          <w:szCs w:val="28"/>
        </w:rPr>
        <w:t>создавать условия для регулярного проведения экскурсий для детей, включая экскурсии по историко-культурной, научно-образовательной и патриотической тематике;</w:t>
      </w:r>
    </w:p>
    <w:p w14:paraId="0FC72F25" w14:textId="77777777" w:rsidR="00865F74" w:rsidRPr="00833297" w:rsidRDefault="00865F74" w:rsidP="002C1064">
      <w:pPr>
        <w:pStyle w:val="ConsPlusNormal"/>
        <w:ind w:firstLine="709"/>
        <w:jc w:val="both"/>
        <w:rPr>
          <w:sz w:val="28"/>
          <w:szCs w:val="28"/>
        </w:rPr>
      </w:pPr>
      <w:r w:rsidRPr="00833297">
        <w:rPr>
          <w:sz w:val="28"/>
          <w:szCs w:val="28"/>
        </w:rPr>
        <w:t>расширять условия для профессионального развития и самореализации управленческих и педагогических кадров системы дополнительного образования детей;</w:t>
      </w:r>
    </w:p>
    <w:p w14:paraId="287D31A6" w14:textId="77777777" w:rsidR="00865F74" w:rsidRPr="00833297" w:rsidRDefault="00865F74" w:rsidP="002C1064">
      <w:pPr>
        <w:pStyle w:val="ConsPlusNormal"/>
        <w:ind w:firstLine="709"/>
        <w:jc w:val="both"/>
        <w:rPr>
          <w:sz w:val="28"/>
          <w:szCs w:val="28"/>
        </w:rPr>
      </w:pPr>
      <w:r w:rsidRPr="00833297">
        <w:rPr>
          <w:sz w:val="28"/>
          <w:szCs w:val="28"/>
        </w:rPr>
        <w:t>реализовывать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p>
    <w:p w14:paraId="540A1415" w14:textId="77777777" w:rsidR="00865F74" w:rsidRPr="00833297" w:rsidRDefault="00865F74" w:rsidP="002C1064">
      <w:pPr>
        <w:pStyle w:val="ConsPlusNormal"/>
        <w:ind w:firstLine="709"/>
        <w:jc w:val="both"/>
        <w:rPr>
          <w:sz w:val="28"/>
          <w:szCs w:val="28"/>
        </w:rPr>
      </w:pPr>
      <w:r w:rsidRPr="00833297">
        <w:rPr>
          <w:sz w:val="28"/>
          <w:szCs w:val="28"/>
        </w:rPr>
        <w:t>обеспечивать эффективное функционирование института наставничества в системе дополнительного образования детей;</w:t>
      </w:r>
    </w:p>
    <w:p w14:paraId="2B674262" w14:textId="77777777" w:rsidR="00865F74" w:rsidRPr="00833297" w:rsidRDefault="00865F74" w:rsidP="002C1064">
      <w:pPr>
        <w:pStyle w:val="ConsPlusNormal"/>
        <w:ind w:firstLine="709"/>
        <w:jc w:val="both"/>
        <w:rPr>
          <w:sz w:val="28"/>
          <w:szCs w:val="28"/>
        </w:rPr>
      </w:pPr>
      <w:r w:rsidRPr="00833297">
        <w:rPr>
          <w:sz w:val="28"/>
          <w:szCs w:val="28"/>
        </w:rPr>
        <w:t>реализовывать меры поддержки, в том числе социальные, молодых специалистов, работающих в системе дополнительного образования детей, в их педагогической деятельности и профессиональном развитии;</w:t>
      </w:r>
    </w:p>
    <w:p w14:paraId="175B6212" w14:textId="77777777" w:rsidR="00865F74" w:rsidRPr="00833297" w:rsidRDefault="00865F74" w:rsidP="002C1064">
      <w:pPr>
        <w:pStyle w:val="ConsPlusNormal"/>
        <w:ind w:firstLine="709"/>
        <w:jc w:val="both"/>
        <w:rPr>
          <w:sz w:val="28"/>
          <w:szCs w:val="28"/>
        </w:rPr>
      </w:pPr>
      <w:r w:rsidRPr="00833297">
        <w:rPr>
          <w:sz w:val="28"/>
          <w:szCs w:val="28"/>
        </w:rPr>
        <w:t>создавать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w:t>
      </w:r>
    </w:p>
    <w:p w14:paraId="283C0496" w14:textId="3D1A947F" w:rsidR="00865F74" w:rsidRPr="00833297" w:rsidRDefault="00865F74" w:rsidP="002C1064">
      <w:pPr>
        <w:pStyle w:val="ConsPlusNormal"/>
        <w:ind w:firstLine="709"/>
        <w:jc w:val="both"/>
        <w:rPr>
          <w:sz w:val="28"/>
          <w:szCs w:val="28"/>
        </w:rPr>
      </w:pPr>
      <w:r w:rsidRPr="00833297">
        <w:rPr>
          <w:sz w:val="28"/>
          <w:szCs w:val="28"/>
        </w:rPr>
        <w:t>обеспечивать эффективное функционирование созданной системы выявления, поддержки и развития способностей и талантов у детей и молодежи;</w:t>
      </w:r>
    </w:p>
    <w:p w14:paraId="1757B81B" w14:textId="49D847AA" w:rsidR="00865F74" w:rsidRPr="00833297" w:rsidRDefault="00865F74" w:rsidP="002C1064">
      <w:pPr>
        <w:pStyle w:val="ConsPlusNormal"/>
        <w:ind w:firstLine="709"/>
        <w:jc w:val="both"/>
        <w:rPr>
          <w:sz w:val="28"/>
          <w:szCs w:val="28"/>
        </w:rPr>
      </w:pPr>
      <w:r w:rsidRPr="00833297">
        <w:rPr>
          <w:sz w:val="28"/>
          <w:szCs w:val="28"/>
        </w:rPr>
        <w:t xml:space="preserve">создавать условия для повышения доступности и качества, а также оптимизации процесса предоставления услуги </w:t>
      </w:r>
      <w:r w:rsidR="00611C02" w:rsidRPr="00833297">
        <w:rPr>
          <w:sz w:val="28"/>
          <w:szCs w:val="28"/>
        </w:rPr>
        <w:t>«</w:t>
      </w:r>
      <w:r w:rsidRPr="00833297">
        <w:rPr>
          <w:sz w:val="28"/>
          <w:szCs w:val="28"/>
        </w:rPr>
        <w:t>Запись на программу дополнительного образования</w:t>
      </w:r>
      <w:r w:rsidR="00611C02" w:rsidRPr="00833297">
        <w:rPr>
          <w:sz w:val="28"/>
          <w:szCs w:val="28"/>
        </w:rPr>
        <w:t>»</w:t>
      </w:r>
      <w:r w:rsidRPr="00833297">
        <w:rPr>
          <w:sz w:val="28"/>
          <w:szCs w:val="28"/>
        </w:rPr>
        <w:t xml:space="preserve"> посредством перехода к упреждающему (проактивному) режиму предоставления;</w:t>
      </w:r>
    </w:p>
    <w:p w14:paraId="4CD6CAD4" w14:textId="1EA4487F" w:rsidR="00865F74" w:rsidRPr="00833297" w:rsidRDefault="00865F74" w:rsidP="002C1064">
      <w:pPr>
        <w:pStyle w:val="ConsPlusNormal"/>
        <w:ind w:firstLine="709"/>
        <w:jc w:val="both"/>
        <w:rPr>
          <w:sz w:val="28"/>
          <w:szCs w:val="28"/>
        </w:rPr>
      </w:pPr>
      <w:r w:rsidRPr="00833297">
        <w:rPr>
          <w:sz w:val="28"/>
          <w:szCs w:val="28"/>
        </w:rPr>
        <w:t xml:space="preserve">обеспечивать интеграцию дополнительного образования и общего образования в части учебных предметов </w:t>
      </w:r>
      <w:r w:rsidR="00611C02" w:rsidRPr="00833297">
        <w:rPr>
          <w:sz w:val="28"/>
          <w:szCs w:val="28"/>
        </w:rPr>
        <w:t>«</w:t>
      </w:r>
      <w:r w:rsidRPr="00833297">
        <w:rPr>
          <w:sz w:val="28"/>
          <w:szCs w:val="28"/>
        </w:rPr>
        <w:t>Музыка</w:t>
      </w:r>
      <w:r w:rsidR="00611C02" w:rsidRPr="00833297">
        <w:rPr>
          <w:sz w:val="28"/>
          <w:szCs w:val="28"/>
        </w:rPr>
        <w:t>»</w:t>
      </w:r>
      <w:r w:rsidRPr="00833297">
        <w:rPr>
          <w:sz w:val="28"/>
          <w:szCs w:val="28"/>
        </w:rPr>
        <w:t xml:space="preserve"> и </w:t>
      </w:r>
      <w:r w:rsidR="00611C02" w:rsidRPr="00833297">
        <w:rPr>
          <w:sz w:val="28"/>
          <w:szCs w:val="28"/>
        </w:rPr>
        <w:t>«</w:t>
      </w:r>
      <w:r w:rsidRPr="00833297">
        <w:rPr>
          <w:sz w:val="28"/>
          <w:szCs w:val="28"/>
        </w:rPr>
        <w:t>Изобразительное искусство</w:t>
      </w:r>
      <w:r w:rsidR="00611C02" w:rsidRPr="00833297">
        <w:rPr>
          <w:sz w:val="28"/>
          <w:szCs w:val="28"/>
        </w:rPr>
        <w:t>»</w:t>
      </w:r>
      <w:r w:rsidRPr="00833297">
        <w:rPr>
          <w:sz w:val="28"/>
          <w:szCs w:val="28"/>
        </w:rPr>
        <w:t>;</w:t>
      </w:r>
    </w:p>
    <w:p w14:paraId="3616B4D2" w14:textId="3837E382" w:rsidR="00865F74" w:rsidRPr="00833297" w:rsidRDefault="00865F74" w:rsidP="002C1064">
      <w:pPr>
        <w:pStyle w:val="ConsPlusNormal"/>
        <w:ind w:firstLine="709"/>
        <w:jc w:val="both"/>
        <w:rPr>
          <w:sz w:val="28"/>
          <w:szCs w:val="28"/>
        </w:rPr>
      </w:pPr>
      <w:r w:rsidRPr="00833297">
        <w:rPr>
          <w:sz w:val="28"/>
          <w:szCs w:val="28"/>
        </w:rPr>
        <w:t xml:space="preserve">усиливать организационно-методическое сопровождение детских школ искусств путем сохранения действующей сети методических служб в области художественного образования и обеспечения их эффективного </w:t>
      </w:r>
      <w:r w:rsidRPr="00833297">
        <w:rPr>
          <w:sz w:val="28"/>
          <w:szCs w:val="28"/>
        </w:rPr>
        <w:lastRenderedPageBreak/>
        <w:t>функционирования;</w:t>
      </w:r>
    </w:p>
    <w:p w14:paraId="12BEBC4E" w14:textId="77777777" w:rsidR="00865F74" w:rsidRPr="00833297" w:rsidRDefault="00865F74" w:rsidP="002C1064">
      <w:pPr>
        <w:pStyle w:val="ConsPlusNormal"/>
        <w:ind w:firstLine="709"/>
        <w:jc w:val="both"/>
        <w:rPr>
          <w:sz w:val="28"/>
          <w:szCs w:val="28"/>
        </w:rPr>
      </w:pPr>
      <w:r w:rsidRPr="00833297">
        <w:rPr>
          <w:sz w:val="28"/>
          <w:szCs w:val="28"/>
        </w:rPr>
        <w:t>обеспечивать увеличение количества мест для обучения по дополнительным общеобразовательным программам в области искусств в детских школах искусств;</w:t>
      </w:r>
    </w:p>
    <w:p w14:paraId="5EF40879" w14:textId="005CA63A" w:rsidR="00865F74" w:rsidRPr="00833297" w:rsidRDefault="00865F74" w:rsidP="002C1064">
      <w:pPr>
        <w:pStyle w:val="ConsPlusNormal"/>
        <w:ind w:firstLine="709"/>
        <w:jc w:val="both"/>
        <w:rPr>
          <w:sz w:val="28"/>
          <w:szCs w:val="28"/>
        </w:rPr>
      </w:pPr>
      <w:r w:rsidRPr="00833297">
        <w:rPr>
          <w:sz w:val="28"/>
          <w:szCs w:val="28"/>
        </w:rPr>
        <w:t>довести до 80 процентов количество мест для обучения по дополнительным предпрофессиональным программам в области искусств в детских школах искусств в общем количестве мест, финансируемых за счет</w:t>
      </w:r>
      <w:r w:rsidR="005A245A">
        <w:rPr>
          <w:sz w:val="28"/>
          <w:szCs w:val="28"/>
        </w:rPr>
        <w:t>а</w:t>
      </w:r>
      <w:r w:rsidRPr="00833297">
        <w:rPr>
          <w:sz w:val="28"/>
          <w:szCs w:val="28"/>
        </w:rPr>
        <w:t xml:space="preserve"> бюджет</w:t>
      </w:r>
      <w:r w:rsidR="005A245A">
        <w:rPr>
          <w:sz w:val="28"/>
          <w:szCs w:val="28"/>
        </w:rPr>
        <w:t>а Республики Бурятия</w:t>
      </w:r>
      <w:r w:rsidRPr="00833297">
        <w:rPr>
          <w:sz w:val="28"/>
          <w:szCs w:val="28"/>
        </w:rPr>
        <w:t xml:space="preserve"> и местных бюджетов.</w:t>
      </w:r>
    </w:p>
    <w:p w14:paraId="19C3EEC6" w14:textId="353A0D3F" w:rsidR="00797079" w:rsidRPr="00833297" w:rsidRDefault="00797079" w:rsidP="002C1064">
      <w:pPr>
        <w:pStyle w:val="ConsPlusNormal"/>
        <w:ind w:firstLine="709"/>
        <w:jc w:val="both"/>
        <w:rPr>
          <w:sz w:val="28"/>
          <w:szCs w:val="28"/>
        </w:rPr>
      </w:pPr>
      <w:r w:rsidRPr="00797079">
        <w:rPr>
          <w:sz w:val="28"/>
          <w:szCs w:val="28"/>
        </w:rPr>
        <w:t xml:space="preserve">Министерством просвещения Российской Федерации совместно с иными заинтересованными федеральными органами исполнительной власти, исполнительными органами </w:t>
      </w:r>
      <w:r w:rsidR="003B46CE">
        <w:rPr>
          <w:sz w:val="28"/>
          <w:szCs w:val="28"/>
        </w:rPr>
        <w:t>Республики Бурятия</w:t>
      </w:r>
      <w:r w:rsidRPr="00797079">
        <w:rPr>
          <w:sz w:val="28"/>
          <w:szCs w:val="28"/>
        </w:rPr>
        <w:t xml:space="preserve"> и органами местного самоуправления с 2025 года проводятся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w:t>
      </w:r>
    </w:p>
    <w:p w14:paraId="74F526F3" w14:textId="77777777" w:rsidR="00865F74" w:rsidRPr="00833297" w:rsidRDefault="00865F74" w:rsidP="002C1064">
      <w:pPr>
        <w:pStyle w:val="ConsPlusNormal"/>
        <w:ind w:firstLine="709"/>
        <w:jc w:val="both"/>
        <w:rPr>
          <w:sz w:val="28"/>
          <w:szCs w:val="28"/>
        </w:rPr>
      </w:pPr>
    </w:p>
    <w:p w14:paraId="7BE43CD2" w14:textId="77777777" w:rsidR="00865F74" w:rsidRPr="007316CE" w:rsidRDefault="00865F74" w:rsidP="002C1064">
      <w:pPr>
        <w:pStyle w:val="ConsPlusTitle"/>
        <w:ind w:firstLine="709"/>
        <w:jc w:val="center"/>
        <w:outlineLvl w:val="1"/>
        <w:rPr>
          <w:rFonts w:ascii="Times New Roman" w:hAnsi="Times New Roman" w:cs="Times New Roman"/>
          <w:b w:val="0"/>
          <w:sz w:val="28"/>
          <w:szCs w:val="28"/>
        </w:rPr>
      </w:pPr>
      <w:r w:rsidRPr="007316CE">
        <w:rPr>
          <w:rFonts w:ascii="Times New Roman" w:hAnsi="Times New Roman" w:cs="Times New Roman"/>
          <w:b w:val="0"/>
          <w:sz w:val="28"/>
          <w:szCs w:val="28"/>
        </w:rPr>
        <w:t>VIII. Объем и источники финансирования мероприятий Концепции</w:t>
      </w:r>
    </w:p>
    <w:p w14:paraId="7DFE50ED" w14:textId="77777777" w:rsidR="00865F74" w:rsidRPr="007316CE" w:rsidRDefault="00865F74" w:rsidP="002C1064">
      <w:pPr>
        <w:pStyle w:val="ConsPlusNormal"/>
        <w:ind w:firstLine="709"/>
        <w:jc w:val="both"/>
        <w:rPr>
          <w:sz w:val="28"/>
          <w:szCs w:val="28"/>
        </w:rPr>
      </w:pPr>
    </w:p>
    <w:p w14:paraId="2073920E" w14:textId="20EC3A19" w:rsidR="00865F74" w:rsidRPr="006E440D" w:rsidRDefault="00865F74" w:rsidP="002C1064">
      <w:pPr>
        <w:pStyle w:val="ConsPlusNormal"/>
        <w:ind w:firstLine="709"/>
        <w:jc w:val="both"/>
        <w:rPr>
          <w:sz w:val="28"/>
          <w:szCs w:val="28"/>
        </w:rPr>
      </w:pPr>
      <w:r w:rsidRPr="006E440D">
        <w:rPr>
          <w:sz w:val="28"/>
          <w:szCs w:val="28"/>
        </w:rPr>
        <w:t xml:space="preserve">Финансирование мероприятий по реализации Концепции осуществляется в пределах бюджетных ассигнований, предусмотренных Министерству </w:t>
      </w:r>
      <w:r w:rsidR="006E440D" w:rsidRPr="006E440D">
        <w:rPr>
          <w:sz w:val="28"/>
          <w:szCs w:val="28"/>
        </w:rPr>
        <w:t>образования и науки республики Бурятия</w:t>
      </w:r>
      <w:r w:rsidRPr="006E440D">
        <w:rPr>
          <w:sz w:val="28"/>
          <w:szCs w:val="28"/>
        </w:rPr>
        <w:t xml:space="preserve">, а также за счет средств муниципальных образований и внебюджетных источников </w:t>
      </w:r>
      <w:r w:rsidRPr="005A245A">
        <w:rPr>
          <w:sz w:val="28"/>
          <w:szCs w:val="28"/>
        </w:rPr>
        <w:t>(в том числе в рамках государственно-частного партнерства).</w:t>
      </w:r>
    </w:p>
    <w:p w14:paraId="0CB6E39A" w14:textId="2E093A04" w:rsidR="00865F74" w:rsidRPr="002C1064" w:rsidRDefault="00865F74" w:rsidP="002C1064">
      <w:pPr>
        <w:pStyle w:val="ConsPlusNormal"/>
        <w:ind w:firstLine="709"/>
        <w:jc w:val="both"/>
        <w:rPr>
          <w:sz w:val="28"/>
          <w:szCs w:val="28"/>
        </w:rPr>
      </w:pPr>
      <w:r w:rsidRPr="005A245A">
        <w:rPr>
          <w:sz w:val="28"/>
          <w:szCs w:val="28"/>
        </w:rPr>
        <w:t xml:space="preserve">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w:t>
      </w:r>
      <w:r w:rsidRPr="002C1064">
        <w:rPr>
          <w:sz w:val="28"/>
          <w:szCs w:val="28"/>
        </w:rPr>
        <w:t xml:space="preserve">проектов </w:t>
      </w:r>
      <w:r w:rsidR="00CB4FEF">
        <w:rPr>
          <w:sz w:val="28"/>
          <w:szCs w:val="28"/>
        </w:rPr>
        <w:t>«</w:t>
      </w:r>
      <w:r w:rsidRPr="002C1064">
        <w:rPr>
          <w:sz w:val="28"/>
          <w:szCs w:val="28"/>
        </w:rPr>
        <w:t>Образование</w:t>
      </w:r>
      <w:r w:rsidR="00CB4FEF">
        <w:rPr>
          <w:sz w:val="28"/>
          <w:szCs w:val="28"/>
        </w:rPr>
        <w:t>»</w:t>
      </w:r>
      <w:r w:rsidRPr="002C1064">
        <w:rPr>
          <w:sz w:val="28"/>
          <w:szCs w:val="28"/>
        </w:rPr>
        <w:t xml:space="preserve">, </w:t>
      </w:r>
      <w:r w:rsidR="00CB4FEF">
        <w:rPr>
          <w:sz w:val="28"/>
          <w:szCs w:val="28"/>
        </w:rPr>
        <w:t>«</w:t>
      </w:r>
      <w:r w:rsidRPr="002C1064">
        <w:rPr>
          <w:sz w:val="28"/>
          <w:szCs w:val="28"/>
        </w:rPr>
        <w:t>Культура</w:t>
      </w:r>
      <w:r w:rsidR="00CB4FEF">
        <w:rPr>
          <w:sz w:val="28"/>
          <w:szCs w:val="28"/>
        </w:rPr>
        <w:t>»</w:t>
      </w:r>
      <w:r w:rsidRPr="002C1064">
        <w:rPr>
          <w:sz w:val="28"/>
          <w:szCs w:val="28"/>
        </w:rPr>
        <w:t xml:space="preserve">, </w:t>
      </w:r>
      <w:hyperlink r:id="rId29">
        <w:r w:rsidR="00CB4FEF">
          <w:rPr>
            <w:sz w:val="28"/>
            <w:szCs w:val="28"/>
          </w:rPr>
          <w:t>«</w:t>
        </w:r>
        <w:r w:rsidRPr="002C1064">
          <w:rPr>
            <w:sz w:val="28"/>
            <w:szCs w:val="28"/>
          </w:rPr>
          <w:t>Демография</w:t>
        </w:r>
      </w:hyperlink>
      <w:r w:rsidR="00CB4FEF">
        <w:rPr>
          <w:sz w:val="28"/>
          <w:szCs w:val="28"/>
        </w:rPr>
        <w:t>»</w:t>
      </w:r>
      <w:r w:rsidRPr="002C1064">
        <w:rPr>
          <w:sz w:val="28"/>
          <w:szCs w:val="28"/>
        </w:rPr>
        <w:t xml:space="preserve">, </w:t>
      </w:r>
      <w:r w:rsidR="00CB4FEF">
        <w:rPr>
          <w:sz w:val="28"/>
          <w:szCs w:val="28"/>
        </w:rPr>
        <w:t>«</w:t>
      </w:r>
      <w:r w:rsidRPr="002C1064">
        <w:rPr>
          <w:sz w:val="28"/>
          <w:szCs w:val="28"/>
        </w:rPr>
        <w:t>Молодежь и дети</w:t>
      </w:r>
      <w:r w:rsidR="00CB4FEF">
        <w:rPr>
          <w:sz w:val="28"/>
          <w:szCs w:val="28"/>
        </w:rPr>
        <w:t>»</w:t>
      </w:r>
      <w:r w:rsidRPr="002C1064">
        <w:rPr>
          <w:sz w:val="28"/>
          <w:szCs w:val="28"/>
        </w:rPr>
        <w:t>.</w:t>
      </w:r>
    </w:p>
    <w:p w14:paraId="27174CEA" w14:textId="7589ED1C" w:rsidR="00865F74" w:rsidRPr="002C1064" w:rsidRDefault="00865F74" w:rsidP="002C1064">
      <w:pPr>
        <w:pStyle w:val="ConsPlusNormal"/>
        <w:ind w:firstLine="709"/>
        <w:jc w:val="both"/>
      </w:pPr>
    </w:p>
    <w:p w14:paraId="475A5411" w14:textId="6F57E49E" w:rsidR="004A2FDA" w:rsidRDefault="004A2FDA" w:rsidP="002C1064">
      <w:pPr>
        <w:pStyle w:val="ConsPlusNormal"/>
        <w:ind w:firstLine="709"/>
        <w:jc w:val="both"/>
      </w:pPr>
    </w:p>
    <w:p w14:paraId="033BDDF9" w14:textId="2ABF552D" w:rsidR="004A2FDA" w:rsidRDefault="004A2FDA" w:rsidP="002C1064">
      <w:pPr>
        <w:pStyle w:val="ConsPlusNormal"/>
        <w:ind w:firstLine="709"/>
        <w:jc w:val="both"/>
      </w:pPr>
    </w:p>
    <w:p w14:paraId="09337047" w14:textId="1D265154" w:rsidR="004A2FDA" w:rsidRDefault="004A2FDA" w:rsidP="002C1064">
      <w:pPr>
        <w:pStyle w:val="ConsPlusNormal"/>
        <w:ind w:firstLine="709"/>
        <w:jc w:val="both"/>
      </w:pPr>
    </w:p>
    <w:p w14:paraId="620ABE68" w14:textId="2360E1FE" w:rsidR="007316CE" w:rsidRDefault="007316CE" w:rsidP="00785477">
      <w:pPr>
        <w:pStyle w:val="ConsPlusNormal"/>
        <w:ind w:firstLine="709"/>
        <w:jc w:val="center"/>
      </w:pPr>
      <w:r>
        <w:t>____________________________</w:t>
      </w:r>
    </w:p>
    <w:p w14:paraId="468CB4BA" w14:textId="77777777" w:rsidR="007B6B4F" w:rsidRPr="008E6DA5" w:rsidRDefault="007B6B4F" w:rsidP="002C1064">
      <w:pPr>
        <w:pStyle w:val="ConsPlusNormal"/>
        <w:ind w:firstLine="709"/>
        <w:jc w:val="right"/>
        <w:outlineLvl w:val="0"/>
        <w:rPr>
          <w:b/>
          <w:sz w:val="28"/>
          <w:szCs w:val="28"/>
        </w:rPr>
      </w:pPr>
    </w:p>
    <w:sectPr w:rsidR="007B6B4F" w:rsidRPr="008E6DA5" w:rsidSect="002C1064">
      <w:headerReference w:type="default" r:id="rId30"/>
      <w:footerReference w:type="default" r:id="rId31"/>
      <w:pgSz w:w="11906" w:h="16838"/>
      <w:pgMar w:top="1418" w:right="1134" w:bottom="1134" w:left="1701"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35EB8" w14:textId="77777777" w:rsidR="00F847B2" w:rsidRDefault="00F847B2">
      <w:r>
        <w:separator/>
      </w:r>
    </w:p>
  </w:endnote>
  <w:endnote w:type="continuationSeparator" w:id="0">
    <w:p w14:paraId="325C568A" w14:textId="77777777" w:rsidR="00F847B2" w:rsidRDefault="00F8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D3809" w14:textId="77777777" w:rsidR="008611E9" w:rsidRDefault="008611E9">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B4835" w14:textId="77777777" w:rsidR="00F847B2" w:rsidRDefault="00F847B2">
      <w:r>
        <w:separator/>
      </w:r>
    </w:p>
  </w:footnote>
  <w:footnote w:type="continuationSeparator" w:id="0">
    <w:p w14:paraId="65776F10" w14:textId="77777777" w:rsidR="00F847B2" w:rsidRDefault="00F84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139955"/>
      <w:docPartObj>
        <w:docPartGallery w:val="Page Numbers (Top of Page)"/>
        <w:docPartUnique/>
      </w:docPartObj>
    </w:sdtPr>
    <w:sdtEndPr/>
    <w:sdtContent>
      <w:p w14:paraId="6C74F7F9" w14:textId="11D7FF00" w:rsidR="00FB14AD" w:rsidRDefault="00FB14AD">
        <w:pPr>
          <w:pStyle w:val="a3"/>
          <w:jc w:val="center"/>
        </w:pPr>
      </w:p>
      <w:p w14:paraId="265E6769" w14:textId="77777777" w:rsidR="00E25426" w:rsidRDefault="00E25426">
        <w:pPr>
          <w:pStyle w:val="a3"/>
          <w:jc w:val="center"/>
        </w:pPr>
      </w:p>
      <w:p w14:paraId="3B6E59C6" w14:textId="4C5B7A70" w:rsidR="008611E9" w:rsidRDefault="008611E9">
        <w:pPr>
          <w:pStyle w:val="a3"/>
          <w:jc w:val="center"/>
        </w:pPr>
        <w:r>
          <w:fldChar w:fldCharType="begin"/>
        </w:r>
        <w:r>
          <w:instrText>PAGE   \* MERGEFORMAT</w:instrText>
        </w:r>
        <w:r>
          <w:fldChar w:fldCharType="separate"/>
        </w:r>
        <w:r w:rsidR="00E82FFA">
          <w:rPr>
            <w:noProof/>
          </w:rPr>
          <w:t>18</w:t>
        </w:r>
        <w:r>
          <w:fldChar w:fldCharType="end"/>
        </w:r>
      </w:p>
    </w:sdtContent>
  </w:sdt>
  <w:p w14:paraId="1376E616" w14:textId="77777777" w:rsidR="008611E9" w:rsidRDefault="008611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78E"/>
    <w:multiLevelType w:val="hybridMultilevel"/>
    <w:tmpl w:val="32E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42E5B"/>
    <w:multiLevelType w:val="multilevel"/>
    <w:tmpl w:val="5EF44C2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18AF1E3B"/>
    <w:multiLevelType w:val="multilevel"/>
    <w:tmpl w:val="5EF44C2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9D57BB5"/>
    <w:multiLevelType w:val="hybridMultilevel"/>
    <w:tmpl w:val="32E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614425"/>
    <w:multiLevelType w:val="hybridMultilevel"/>
    <w:tmpl w:val="32E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5A45D7"/>
    <w:multiLevelType w:val="multilevel"/>
    <w:tmpl w:val="33B06668"/>
    <w:lvl w:ilvl="0">
      <w:start w:val="4"/>
      <w:numFmt w:val="decimal"/>
      <w:lvlText w:val="%1."/>
      <w:lvlJc w:val="left"/>
      <w:pPr>
        <w:ind w:left="450" w:hanging="450"/>
      </w:pPr>
      <w:rPr>
        <w:rFonts w:eastAsia="SimSun" w:hint="default"/>
      </w:rPr>
    </w:lvl>
    <w:lvl w:ilvl="1">
      <w:start w:val="1"/>
      <w:numFmt w:val="decimal"/>
      <w:lvlText w:val="%1.%2."/>
      <w:lvlJc w:val="left"/>
      <w:pPr>
        <w:ind w:left="1429" w:hanging="720"/>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3207" w:hanging="108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985" w:hanging="1440"/>
      </w:pPr>
      <w:rPr>
        <w:rFonts w:eastAsia="SimSun" w:hint="default"/>
      </w:rPr>
    </w:lvl>
    <w:lvl w:ilvl="6">
      <w:start w:val="1"/>
      <w:numFmt w:val="decimal"/>
      <w:lvlText w:val="%1.%2.%3.%4.%5.%6.%7."/>
      <w:lvlJc w:val="left"/>
      <w:pPr>
        <w:ind w:left="6054" w:hanging="1800"/>
      </w:pPr>
      <w:rPr>
        <w:rFonts w:eastAsia="SimSun" w:hint="default"/>
      </w:rPr>
    </w:lvl>
    <w:lvl w:ilvl="7">
      <w:start w:val="1"/>
      <w:numFmt w:val="decimal"/>
      <w:lvlText w:val="%1.%2.%3.%4.%5.%6.%7.%8."/>
      <w:lvlJc w:val="left"/>
      <w:pPr>
        <w:ind w:left="6763" w:hanging="1800"/>
      </w:pPr>
      <w:rPr>
        <w:rFonts w:eastAsia="SimSun" w:hint="default"/>
      </w:rPr>
    </w:lvl>
    <w:lvl w:ilvl="8">
      <w:start w:val="1"/>
      <w:numFmt w:val="decimal"/>
      <w:lvlText w:val="%1.%2.%3.%4.%5.%6.%7.%8.%9."/>
      <w:lvlJc w:val="left"/>
      <w:pPr>
        <w:ind w:left="7832" w:hanging="2160"/>
      </w:pPr>
      <w:rPr>
        <w:rFonts w:eastAsia="SimSun" w:hint="default"/>
      </w:rPr>
    </w:lvl>
  </w:abstractNum>
  <w:abstractNum w:abstractNumId="6">
    <w:nsid w:val="436E075D"/>
    <w:multiLevelType w:val="hybridMultilevel"/>
    <w:tmpl w:val="32E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3C6330"/>
    <w:multiLevelType w:val="hybridMultilevel"/>
    <w:tmpl w:val="9514BD5C"/>
    <w:lvl w:ilvl="0" w:tplc="6B6452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50971"/>
    <w:multiLevelType w:val="multilevel"/>
    <w:tmpl w:val="BCA234DC"/>
    <w:lvl w:ilvl="0">
      <w:start w:val="2"/>
      <w:numFmt w:val="decimal"/>
      <w:lvlText w:val="%1."/>
      <w:lvlJc w:val="left"/>
      <w:pPr>
        <w:ind w:left="450" w:hanging="450"/>
      </w:pPr>
      <w:rPr>
        <w:rFonts w:eastAsia="SimSun" w:hint="default"/>
      </w:rPr>
    </w:lvl>
    <w:lvl w:ilvl="1">
      <w:start w:val="1"/>
      <w:numFmt w:val="decimal"/>
      <w:lvlText w:val="%1.%2."/>
      <w:lvlJc w:val="left"/>
      <w:pPr>
        <w:ind w:left="1429" w:hanging="720"/>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3207" w:hanging="108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985" w:hanging="1440"/>
      </w:pPr>
      <w:rPr>
        <w:rFonts w:eastAsia="SimSun" w:hint="default"/>
      </w:rPr>
    </w:lvl>
    <w:lvl w:ilvl="6">
      <w:start w:val="1"/>
      <w:numFmt w:val="decimal"/>
      <w:lvlText w:val="%1.%2.%3.%4.%5.%6.%7."/>
      <w:lvlJc w:val="left"/>
      <w:pPr>
        <w:ind w:left="6054" w:hanging="1800"/>
      </w:pPr>
      <w:rPr>
        <w:rFonts w:eastAsia="SimSun" w:hint="default"/>
      </w:rPr>
    </w:lvl>
    <w:lvl w:ilvl="7">
      <w:start w:val="1"/>
      <w:numFmt w:val="decimal"/>
      <w:lvlText w:val="%1.%2.%3.%4.%5.%6.%7.%8."/>
      <w:lvlJc w:val="left"/>
      <w:pPr>
        <w:ind w:left="6763" w:hanging="1800"/>
      </w:pPr>
      <w:rPr>
        <w:rFonts w:eastAsia="SimSun" w:hint="default"/>
      </w:rPr>
    </w:lvl>
    <w:lvl w:ilvl="8">
      <w:start w:val="1"/>
      <w:numFmt w:val="decimal"/>
      <w:lvlText w:val="%1.%2.%3.%4.%5.%6.%7.%8.%9."/>
      <w:lvlJc w:val="left"/>
      <w:pPr>
        <w:ind w:left="7832" w:hanging="2160"/>
      </w:pPr>
      <w:rPr>
        <w:rFonts w:eastAsia="SimSun" w:hint="default"/>
      </w:rPr>
    </w:lvl>
  </w:abstractNum>
  <w:abstractNum w:abstractNumId="9">
    <w:nsid w:val="5EDA19D5"/>
    <w:multiLevelType w:val="hybridMultilevel"/>
    <w:tmpl w:val="59D6BA06"/>
    <w:lvl w:ilvl="0" w:tplc="253825E4">
      <w:start w:val="1"/>
      <w:numFmt w:val="decimal"/>
      <w:lvlText w:val="%1."/>
      <w:lvlJc w:val="left"/>
      <w:pPr>
        <w:ind w:left="898" w:hanging="57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5908726">
      <w:numFmt w:val="bullet"/>
      <w:lvlText w:val="•"/>
      <w:lvlJc w:val="left"/>
      <w:pPr>
        <w:ind w:left="1509" w:hanging="577"/>
      </w:pPr>
      <w:rPr>
        <w:rFonts w:hint="default"/>
        <w:lang w:val="ru-RU" w:eastAsia="en-US" w:bidi="ar-SA"/>
      </w:rPr>
    </w:lvl>
    <w:lvl w:ilvl="2" w:tplc="664E2B8A">
      <w:numFmt w:val="bullet"/>
      <w:lvlText w:val="•"/>
      <w:lvlJc w:val="left"/>
      <w:pPr>
        <w:ind w:left="2119" w:hanging="577"/>
      </w:pPr>
      <w:rPr>
        <w:rFonts w:hint="default"/>
        <w:lang w:val="ru-RU" w:eastAsia="en-US" w:bidi="ar-SA"/>
      </w:rPr>
    </w:lvl>
    <w:lvl w:ilvl="3" w:tplc="C2409416">
      <w:numFmt w:val="bullet"/>
      <w:lvlText w:val="•"/>
      <w:lvlJc w:val="left"/>
      <w:pPr>
        <w:ind w:left="2728" w:hanging="577"/>
      </w:pPr>
      <w:rPr>
        <w:rFonts w:hint="default"/>
        <w:lang w:val="ru-RU" w:eastAsia="en-US" w:bidi="ar-SA"/>
      </w:rPr>
    </w:lvl>
    <w:lvl w:ilvl="4" w:tplc="89DC5B8A">
      <w:numFmt w:val="bullet"/>
      <w:lvlText w:val="•"/>
      <w:lvlJc w:val="left"/>
      <w:pPr>
        <w:ind w:left="3338" w:hanging="577"/>
      </w:pPr>
      <w:rPr>
        <w:rFonts w:hint="default"/>
        <w:lang w:val="ru-RU" w:eastAsia="en-US" w:bidi="ar-SA"/>
      </w:rPr>
    </w:lvl>
    <w:lvl w:ilvl="5" w:tplc="2184446C">
      <w:numFmt w:val="bullet"/>
      <w:lvlText w:val="•"/>
      <w:lvlJc w:val="left"/>
      <w:pPr>
        <w:ind w:left="3948" w:hanging="577"/>
      </w:pPr>
      <w:rPr>
        <w:rFonts w:hint="default"/>
        <w:lang w:val="ru-RU" w:eastAsia="en-US" w:bidi="ar-SA"/>
      </w:rPr>
    </w:lvl>
    <w:lvl w:ilvl="6" w:tplc="42DAF6AC">
      <w:numFmt w:val="bullet"/>
      <w:lvlText w:val="•"/>
      <w:lvlJc w:val="left"/>
      <w:pPr>
        <w:ind w:left="4557" w:hanging="577"/>
      </w:pPr>
      <w:rPr>
        <w:rFonts w:hint="default"/>
        <w:lang w:val="ru-RU" w:eastAsia="en-US" w:bidi="ar-SA"/>
      </w:rPr>
    </w:lvl>
    <w:lvl w:ilvl="7" w:tplc="B554D542">
      <w:numFmt w:val="bullet"/>
      <w:lvlText w:val="•"/>
      <w:lvlJc w:val="left"/>
      <w:pPr>
        <w:ind w:left="5167" w:hanging="577"/>
      </w:pPr>
      <w:rPr>
        <w:rFonts w:hint="default"/>
        <w:lang w:val="ru-RU" w:eastAsia="en-US" w:bidi="ar-SA"/>
      </w:rPr>
    </w:lvl>
    <w:lvl w:ilvl="8" w:tplc="E996DBD4">
      <w:numFmt w:val="bullet"/>
      <w:lvlText w:val="•"/>
      <w:lvlJc w:val="left"/>
      <w:pPr>
        <w:ind w:left="5777" w:hanging="577"/>
      </w:pPr>
      <w:rPr>
        <w:rFonts w:hint="default"/>
        <w:lang w:val="ru-RU" w:eastAsia="en-US" w:bidi="ar-SA"/>
      </w:rPr>
    </w:lvl>
  </w:abstractNum>
  <w:abstractNum w:abstractNumId="10">
    <w:nsid w:val="608803A2"/>
    <w:multiLevelType w:val="hybridMultilevel"/>
    <w:tmpl w:val="0EA09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731F1B"/>
    <w:multiLevelType w:val="multilevel"/>
    <w:tmpl w:val="EE4C69F2"/>
    <w:lvl w:ilvl="0">
      <w:start w:val="4"/>
      <w:numFmt w:val="decimal"/>
      <w:lvlText w:val="%1."/>
      <w:lvlJc w:val="left"/>
      <w:pPr>
        <w:ind w:left="450" w:hanging="450"/>
      </w:pPr>
      <w:rPr>
        <w:rFonts w:eastAsia="SimSun" w:hint="default"/>
      </w:rPr>
    </w:lvl>
    <w:lvl w:ilvl="1">
      <w:start w:val="1"/>
      <w:numFmt w:val="decimal"/>
      <w:lvlText w:val="%1.%2."/>
      <w:lvlJc w:val="left"/>
      <w:pPr>
        <w:ind w:left="1429" w:hanging="720"/>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3207" w:hanging="108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985" w:hanging="1440"/>
      </w:pPr>
      <w:rPr>
        <w:rFonts w:eastAsia="SimSun" w:hint="default"/>
      </w:rPr>
    </w:lvl>
    <w:lvl w:ilvl="6">
      <w:start w:val="1"/>
      <w:numFmt w:val="decimal"/>
      <w:lvlText w:val="%1.%2.%3.%4.%5.%6.%7."/>
      <w:lvlJc w:val="left"/>
      <w:pPr>
        <w:ind w:left="6054" w:hanging="1800"/>
      </w:pPr>
      <w:rPr>
        <w:rFonts w:eastAsia="SimSun" w:hint="default"/>
      </w:rPr>
    </w:lvl>
    <w:lvl w:ilvl="7">
      <w:start w:val="1"/>
      <w:numFmt w:val="decimal"/>
      <w:lvlText w:val="%1.%2.%3.%4.%5.%6.%7.%8."/>
      <w:lvlJc w:val="left"/>
      <w:pPr>
        <w:ind w:left="6763" w:hanging="1800"/>
      </w:pPr>
      <w:rPr>
        <w:rFonts w:eastAsia="SimSun" w:hint="default"/>
      </w:rPr>
    </w:lvl>
    <w:lvl w:ilvl="8">
      <w:start w:val="1"/>
      <w:numFmt w:val="decimal"/>
      <w:lvlText w:val="%1.%2.%3.%4.%5.%6.%7.%8.%9."/>
      <w:lvlJc w:val="left"/>
      <w:pPr>
        <w:ind w:left="7832" w:hanging="2160"/>
      </w:pPr>
      <w:rPr>
        <w:rFonts w:eastAsia="SimSun" w:hint="default"/>
      </w:rPr>
    </w:lvl>
  </w:abstractNum>
  <w:abstractNum w:abstractNumId="12">
    <w:nsid w:val="6BF739A9"/>
    <w:multiLevelType w:val="hybridMultilevel"/>
    <w:tmpl w:val="A738B1EA"/>
    <w:lvl w:ilvl="0" w:tplc="D93099BC">
      <w:start w:val="1"/>
      <w:numFmt w:val="decimal"/>
      <w:lvlText w:val="%1."/>
      <w:lvlJc w:val="left"/>
      <w:pPr>
        <w:ind w:left="1132"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58808EEC">
      <w:start w:val="1"/>
      <w:numFmt w:val="upperRoman"/>
      <w:lvlText w:val="%2."/>
      <w:lvlJc w:val="left"/>
      <w:pPr>
        <w:ind w:left="4153" w:hanging="23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56B83462">
      <w:numFmt w:val="bullet"/>
      <w:lvlText w:val="•"/>
      <w:lvlJc w:val="left"/>
      <w:pPr>
        <w:ind w:left="4737" w:hanging="234"/>
      </w:pPr>
      <w:rPr>
        <w:rFonts w:hint="default"/>
        <w:lang w:val="ru-RU" w:eastAsia="en-US" w:bidi="ar-SA"/>
      </w:rPr>
    </w:lvl>
    <w:lvl w:ilvl="3" w:tplc="163C4EDA">
      <w:numFmt w:val="bullet"/>
      <w:lvlText w:val="•"/>
      <w:lvlJc w:val="left"/>
      <w:pPr>
        <w:ind w:left="5314" w:hanging="234"/>
      </w:pPr>
      <w:rPr>
        <w:rFonts w:hint="default"/>
        <w:lang w:val="ru-RU" w:eastAsia="en-US" w:bidi="ar-SA"/>
      </w:rPr>
    </w:lvl>
    <w:lvl w:ilvl="4" w:tplc="8C8E959E">
      <w:numFmt w:val="bullet"/>
      <w:lvlText w:val="•"/>
      <w:lvlJc w:val="left"/>
      <w:pPr>
        <w:ind w:left="5892" w:hanging="234"/>
      </w:pPr>
      <w:rPr>
        <w:rFonts w:hint="default"/>
        <w:lang w:val="ru-RU" w:eastAsia="en-US" w:bidi="ar-SA"/>
      </w:rPr>
    </w:lvl>
    <w:lvl w:ilvl="5" w:tplc="62B06A42">
      <w:numFmt w:val="bullet"/>
      <w:lvlText w:val="•"/>
      <w:lvlJc w:val="left"/>
      <w:pPr>
        <w:ind w:left="6469" w:hanging="234"/>
      </w:pPr>
      <w:rPr>
        <w:rFonts w:hint="default"/>
        <w:lang w:val="ru-RU" w:eastAsia="en-US" w:bidi="ar-SA"/>
      </w:rPr>
    </w:lvl>
    <w:lvl w:ilvl="6" w:tplc="F8685A50">
      <w:numFmt w:val="bullet"/>
      <w:lvlText w:val="•"/>
      <w:lvlJc w:val="left"/>
      <w:pPr>
        <w:ind w:left="7047" w:hanging="234"/>
      </w:pPr>
      <w:rPr>
        <w:rFonts w:hint="default"/>
        <w:lang w:val="ru-RU" w:eastAsia="en-US" w:bidi="ar-SA"/>
      </w:rPr>
    </w:lvl>
    <w:lvl w:ilvl="7" w:tplc="02C80BF0">
      <w:numFmt w:val="bullet"/>
      <w:lvlText w:val="•"/>
      <w:lvlJc w:val="left"/>
      <w:pPr>
        <w:ind w:left="7624" w:hanging="234"/>
      </w:pPr>
      <w:rPr>
        <w:rFonts w:hint="default"/>
        <w:lang w:val="ru-RU" w:eastAsia="en-US" w:bidi="ar-SA"/>
      </w:rPr>
    </w:lvl>
    <w:lvl w:ilvl="8" w:tplc="584265D6">
      <w:numFmt w:val="bullet"/>
      <w:lvlText w:val="•"/>
      <w:lvlJc w:val="left"/>
      <w:pPr>
        <w:ind w:left="8202" w:hanging="234"/>
      </w:pPr>
      <w:rPr>
        <w:rFonts w:hint="default"/>
        <w:lang w:val="ru-RU" w:eastAsia="en-US" w:bidi="ar-SA"/>
      </w:rPr>
    </w:lvl>
  </w:abstractNum>
  <w:num w:numId="1">
    <w:abstractNumId w:val="2"/>
  </w:num>
  <w:num w:numId="2">
    <w:abstractNumId w:val="8"/>
  </w:num>
  <w:num w:numId="3">
    <w:abstractNumId w:val="1"/>
  </w:num>
  <w:num w:numId="4">
    <w:abstractNumId w:val="5"/>
  </w:num>
  <w:num w:numId="5">
    <w:abstractNumId w:val="11"/>
  </w:num>
  <w:num w:numId="6">
    <w:abstractNumId w:val="9"/>
  </w:num>
  <w:num w:numId="7">
    <w:abstractNumId w:val="12"/>
  </w:num>
  <w:num w:numId="8">
    <w:abstractNumId w:val="7"/>
  </w:num>
  <w:num w:numId="9">
    <w:abstractNumId w:val="10"/>
  </w:num>
  <w:num w:numId="10">
    <w:abstractNumId w:val="0"/>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88"/>
    <w:rsid w:val="000009DD"/>
    <w:rsid w:val="0001145E"/>
    <w:rsid w:val="000231E3"/>
    <w:rsid w:val="00025656"/>
    <w:rsid w:val="00027465"/>
    <w:rsid w:val="00034DC0"/>
    <w:rsid w:val="000351C6"/>
    <w:rsid w:val="000378F2"/>
    <w:rsid w:val="000400FE"/>
    <w:rsid w:val="00053A36"/>
    <w:rsid w:val="000651F7"/>
    <w:rsid w:val="0007182B"/>
    <w:rsid w:val="00077685"/>
    <w:rsid w:val="00085813"/>
    <w:rsid w:val="00091052"/>
    <w:rsid w:val="000923BD"/>
    <w:rsid w:val="00094FCC"/>
    <w:rsid w:val="00095F9A"/>
    <w:rsid w:val="000965C8"/>
    <w:rsid w:val="000A074E"/>
    <w:rsid w:val="000A0990"/>
    <w:rsid w:val="000B4BCE"/>
    <w:rsid w:val="000B7AE7"/>
    <w:rsid w:val="000C0919"/>
    <w:rsid w:val="000C3FAD"/>
    <w:rsid w:val="000D188F"/>
    <w:rsid w:val="000D3674"/>
    <w:rsid w:val="000D3D5B"/>
    <w:rsid w:val="000D4397"/>
    <w:rsid w:val="000E2021"/>
    <w:rsid w:val="000E242C"/>
    <w:rsid w:val="000E7AB3"/>
    <w:rsid w:val="00113260"/>
    <w:rsid w:val="00116D8C"/>
    <w:rsid w:val="00117C36"/>
    <w:rsid w:val="00122207"/>
    <w:rsid w:val="00123C50"/>
    <w:rsid w:val="0012667F"/>
    <w:rsid w:val="00126788"/>
    <w:rsid w:val="00133E27"/>
    <w:rsid w:val="001349EF"/>
    <w:rsid w:val="00141684"/>
    <w:rsid w:val="00147428"/>
    <w:rsid w:val="00152F55"/>
    <w:rsid w:val="00164095"/>
    <w:rsid w:val="00166F00"/>
    <w:rsid w:val="001674AC"/>
    <w:rsid w:val="001718DB"/>
    <w:rsid w:val="0017256B"/>
    <w:rsid w:val="0017295F"/>
    <w:rsid w:val="00174197"/>
    <w:rsid w:val="00180775"/>
    <w:rsid w:val="00191506"/>
    <w:rsid w:val="00193031"/>
    <w:rsid w:val="001A3457"/>
    <w:rsid w:val="001A40CC"/>
    <w:rsid w:val="001A46B9"/>
    <w:rsid w:val="001A4E0D"/>
    <w:rsid w:val="001A570F"/>
    <w:rsid w:val="001B0716"/>
    <w:rsid w:val="001B68B7"/>
    <w:rsid w:val="001B7B27"/>
    <w:rsid w:val="001C37C4"/>
    <w:rsid w:val="001D2CE6"/>
    <w:rsid w:val="001E2EB3"/>
    <w:rsid w:val="001E688C"/>
    <w:rsid w:val="001F03B1"/>
    <w:rsid w:val="001F12A8"/>
    <w:rsid w:val="001F2EB1"/>
    <w:rsid w:val="0020422F"/>
    <w:rsid w:val="002056E5"/>
    <w:rsid w:val="00210A2A"/>
    <w:rsid w:val="002140D0"/>
    <w:rsid w:val="00214CA6"/>
    <w:rsid w:val="00214D83"/>
    <w:rsid w:val="0021530A"/>
    <w:rsid w:val="002175EB"/>
    <w:rsid w:val="00217840"/>
    <w:rsid w:val="00226E72"/>
    <w:rsid w:val="002302A8"/>
    <w:rsid w:val="00231B9C"/>
    <w:rsid w:val="00241438"/>
    <w:rsid w:val="00242E7D"/>
    <w:rsid w:val="00251564"/>
    <w:rsid w:val="002547BD"/>
    <w:rsid w:val="00255E49"/>
    <w:rsid w:val="002570F7"/>
    <w:rsid w:val="0026277F"/>
    <w:rsid w:val="00264F65"/>
    <w:rsid w:val="00267B76"/>
    <w:rsid w:val="002706ED"/>
    <w:rsid w:val="00272EEE"/>
    <w:rsid w:val="00274D87"/>
    <w:rsid w:val="00286DB2"/>
    <w:rsid w:val="00290812"/>
    <w:rsid w:val="00293FE0"/>
    <w:rsid w:val="00294CC9"/>
    <w:rsid w:val="002A0603"/>
    <w:rsid w:val="002A68B9"/>
    <w:rsid w:val="002B0E09"/>
    <w:rsid w:val="002B39BB"/>
    <w:rsid w:val="002B7850"/>
    <w:rsid w:val="002C1064"/>
    <w:rsid w:val="002C2051"/>
    <w:rsid w:val="002C45DD"/>
    <w:rsid w:val="002C4624"/>
    <w:rsid w:val="002D4919"/>
    <w:rsid w:val="002D4D5E"/>
    <w:rsid w:val="002D59A8"/>
    <w:rsid w:val="002D7F66"/>
    <w:rsid w:val="002E33DA"/>
    <w:rsid w:val="002E69C7"/>
    <w:rsid w:val="002E6A32"/>
    <w:rsid w:val="00304600"/>
    <w:rsid w:val="00305062"/>
    <w:rsid w:val="00310132"/>
    <w:rsid w:val="00315409"/>
    <w:rsid w:val="00317275"/>
    <w:rsid w:val="00317D7E"/>
    <w:rsid w:val="00321F4E"/>
    <w:rsid w:val="00326D4A"/>
    <w:rsid w:val="003335AA"/>
    <w:rsid w:val="00347A66"/>
    <w:rsid w:val="00347BB5"/>
    <w:rsid w:val="003529A5"/>
    <w:rsid w:val="0035401A"/>
    <w:rsid w:val="003554E5"/>
    <w:rsid w:val="0036553E"/>
    <w:rsid w:val="00366490"/>
    <w:rsid w:val="00372293"/>
    <w:rsid w:val="00384346"/>
    <w:rsid w:val="00385EBF"/>
    <w:rsid w:val="00391FEA"/>
    <w:rsid w:val="003978F2"/>
    <w:rsid w:val="003A0C5D"/>
    <w:rsid w:val="003A127C"/>
    <w:rsid w:val="003A4F3D"/>
    <w:rsid w:val="003A5AD7"/>
    <w:rsid w:val="003A773F"/>
    <w:rsid w:val="003B002A"/>
    <w:rsid w:val="003B2BA0"/>
    <w:rsid w:val="003B2BE1"/>
    <w:rsid w:val="003B46CE"/>
    <w:rsid w:val="003C0958"/>
    <w:rsid w:val="003C7DEA"/>
    <w:rsid w:val="003D2CAE"/>
    <w:rsid w:val="003E1488"/>
    <w:rsid w:val="003E47BE"/>
    <w:rsid w:val="003E4DC7"/>
    <w:rsid w:val="003F0025"/>
    <w:rsid w:val="003F09A2"/>
    <w:rsid w:val="003F2249"/>
    <w:rsid w:val="003F36BB"/>
    <w:rsid w:val="003F5926"/>
    <w:rsid w:val="00403C54"/>
    <w:rsid w:val="004050BB"/>
    <w:rsid w:val="004053B3"/>
    <w:rsid w:val="00414FAC"/>
    <w:rsid w:val="00430FBF"/>
    <w:rsid w:val="0043477F"/>
    <w:rsid w:val="00435C02"/>
    <w:rsid w:val="00441DE8"/>
    <w:rsid w:val="004463B3"/>
    <w:rsid w:val="00452580"/>
    <w:rsid w:val="00454041"/>
    <w:rsid w:val="004556A1"/>
    <w:rsid w:val="00457416"/>
    <w:rsid w:val="0046623D"/>
    <w:rsid w:val="00473BDD"/>
    <w:rsid w:val="004761A8"/>
    <w:rsid w:val="004773BF"/>
    <w:rsid w:val="00480743"/>
    <w:rsid w:val="004815C0"/>
    <w:rsid w:val="00482B54"/>
    <w:rsid w:val="00483D53"/>
    <w:rsid w:val="00486906"/>
    <w:rsid w:val="00492785"/>
    <w:rsid w:val="00494841"/>
    <w:rsid w:val="00494AD0"/>
    <w:rsid w:val="00495739"/>
    <w:rsid w:val="004964AF"/>
    <w:rsid w:val="004A2FDA"/>
    <w:rsid w:val="004B13C5"/>
    <w:rsid w:val="004C3103"/>
    <w:rsid w:val="004D5FF8"/>
    <w:rsid w:val="004E4FFB"/>
    <w:rsid w:val="004E5D96"/>
    <w:rsid w:val="004F7007"/>
    <w:rsid w:val="005017FD"/>
    <w:rsid w:val="00506463"/>
    <w:rsid w:val="005072F0"/>
    <w:rsid w:val="00511BE8"/>
    <w:rsid w:val="0052429C"/>
    <w:rsid w:val="005271E3"/>
    <w:rsid w:val="0052753A"/>
    <w:rsid w:val="00527A56"/>
    <w:rsid w:val="005331B0"/>
    <w:rsid w:val="005352A3"/>
    <w:rsid w:val="0053693B"/>
    <w:rsid w:val="005424F7"/>
    <w:rsid w:val="0054382F"/>
    <w:rsid w:val="0054616B"/>
    <w:rsid w:val="00550B1B"/>
    <w:rsid w:val="00555DBD"/>
    <w:rsid w:val="00555F35"/>
    <w:rsid w:val="00560F3D"/>
    <w:rsid w:val="005625E9"/>
    <w:rsid w:val="00562A3B"/>
    <w:rsid w:val="00576D88"/>
    <w:rsid w:val="0057744D"/>
    <w:rsid w:val="00577AC6"/>
    <w:rsid w:val="00596939"/>
    <w:rsid w:val="005A0EBB"/>
    <w:rsid w:val="005A245A"/>
    <w:rsid w:val="005A2ED0"/>
    <w:rsid w:val="005B7FF9"/>
    <w:rsid w:val="005C16FB"/>
    <w:rsid w:val="005C177D"/>
    <w:rsid w:val="005D08B4"/>
    <w:rsid w:val="005D2287"/>
    <w:rsid w:val="005E3CED"/>
    <w:rsid w:val="005E5407"/>
    <w:rsid w:val="005E7B1C"/>
    <w:rsid w:val="005F51CB"/>
    <w:rsid w:val="006017CC"/>
    <w:rsid w:val="0060296E"/>
    <w:rsid w:val="006041DA"/>
    <w:rsid w:val="00611C02"/>
    <w:rsid w:val="00616BC0"/>
    <w:rsid w:val="00630280"/>
    <w:rsid w:val="006314F0"/>
    <w:rsid w:val="00635646"/>
    <w:rsid w:val="00636184"/>
    <w:rsid w:val="0063636B"/>
    <w:rsid w:val="0064020E"/>
    <w:rsid w:val="006408E4"/>
    <w:rsid w:val="0064214A"/>
    <w:rsid w:val="00646FA1"/>
    <w:rsid w:val="006509EE"/>
    <w:rsid w:val="006555D2"/>
    <w:rsid w:val="00656557"/>
    <w:rsid w:val="0065732E"/>
    <w:rsid w:val="0066196A"/>
    <w:rsid w:val="00666404"/>
    <w:rsid w:val="00667941"/>
    <w:rsid w:val="00672BEE"/>
    <w:rsid w:val="00674564"/>
    <w:rsid w:val="00691991"/>
    <w:rsid w:val="00691A5D"/>
    <w:rsid w:val="0069214E"/>
    <w:rsid w:val="006A062A"/>
    <w:rsid w:val="006A53FA"/>
    <w:rsid w:val="006A57D2"/>
    <w:rsid w:val="006B7EC7"/>
    <w:rsid w:val="006C4BB5"/>
    <w:rsid w:val="006C54E1"/>
    <w:rsid w:val="006C5870"/>
    <w:rsid w:val="006D2DE8"/>
    <w:rsid w:val="006D4902"/>
    <w:rsid w:val="006E1280"/>
    <w:rsid w:val="006E2A65"/>
    <w:rsid w:val="006E440D"/>
    <w:rsid w:val="006E732E"/>
    <w:rsid w:val="006F2C5B"/>
    <w:rsid w:val="00701FC7"/>
    <w:rsid w:val="007145C9"/>
    <w:rsid w:val="00722029"/>
    <w:rsid w:val="00724969"/>
    <w:rsid w:val="007316CE"/>
    <w:rsid w:val="00735205"/>
    <w:rsid w:val="00735371"/>
    <w:rsid w:val="007363F6"/>
    <w:rsid w:val="00740514"/>
    <w:rsid w:val="00743329"/>
    <w:rsid w:val="0074563A"/>
    <w:rsid w:val="00747B97"/>
    <w:rsid w:val="0075402F"/>
    <w:rsid w:val="00755A92"/>
    <w:rsid w:val="00765384"/>
    <w:rsid w:val="00771AF6"/>
    <w:rsid w:val="007746D3"/>
    <w:rsid w:val="007754C9"/>
    <w:rsid w:val="007762B2"/>
    <w:rsid w:val="007827C0"/>
    <w:rsid w:val="00784076"/>
    <w:rsid w:val="00785477"/>
    <w:rsid w:val="00785CD7"/>
    <w:rsid w:val="007877CC"/>
    <w:rsid w:val="00793DC1"/>
    <w:rsid w:val="00795F81"/>
    <w:rsid w:val="00796A34"/>
    <w:rsid w:val="00797079"/>
    <w:rsid w:val="007A5AF0"/>
    <w:rsid w:val="007A7588"/>
    <w:rsid w:val="007B3BE2"/>
    <w:rsid w:val="007B60B9"/>
    <w:rsid w:val="007B6B4F"/>
    <w:rsid w:val="007C0565"/>
    <w:rsid w:val="007C5B33"/>
    <w:rsid w:val="007C77D7"/>
    <w:rsid w:val="007D3AA5"/>
    <w:rsid w:val="007D4867"/>
    <w:rsid w:val="007D49C9"/>
    <w:rsid w:val="007D7C85"/>
    <w:rsid w:val="007E19A0"/>
    <w:rsid w:val="007F337A"/>
    <w:rsid w:val="007F4B2A"/>
    <w:rsid w:val="007F577E"/>
    <w:rsid w:val="00800DA5"/>
    <w:rsid w:val="00804F22"/>
    <w:rsid w:val="00806752"/>
    <w:rsid w:val="00810117"/>
    <w:rsid w:val="00813A69"/>
    <w:rsid w:val="00820BF0"/>
    <w:rsid w:val="008257BA"/>
    <w:rsid w:val="00833297"/>
    <w:rsid w:val="00835CCA"/>
    <w:rsid w:val="00842082"/>
    <w:rsid w:val="00844CF7"/>
    <w:rsid w:val="00846FA2"/>
    <w:rsid w:val="00853EAB"/>
    <w:rsid w:val="00855154"/>
    <w:rsid w:val="008611E9"/>
    <w:rsid w:val="0086330D"/>
    <w:rsid w:val="00865F74"/>
    <w:rsid w:val="00871288"/>
    <w:rsid w:val="00872352"/>
    <w:rsid w:val="0087562C"/>
    <w:rsid w:val="00877CE7"/>
    <w:rsid w:val="008873D0"/>
    <w:rsid w:val="00891B8C"/>
    <w:rsid w:val="00892769"/>
    <w:rsid w:val="008A3BB5"/>
    <w:rsid w:val="008A3D3F"/>
    <w:rsid w:val="008A798D"/>
    <w:rsid w:val="008A7BF4"/>
    <w:rsid w:val="008B34D7"/>
    <w:rsid w:val="008C6EAA"/>
    <w:rsid w:val="008D0451"/>
    <w:rsid w:val="008D2BF1"/>
    <w:rsid w:val="008D38F3"/>
    <w:rsid w:val="008D5FEB"/>
    <w:rsid w:val="008D79D0"/>
    <w:rsid w:val="008E2482"/>
    <w:rsid w:val="008E6DA5"/>
    <w:rsid w:val="00903519"/>
    <w:rsid w:val="0090522D"/>
    <w:rsid w:val="0090685D"/>
    <w:rsid w:val="009108F7"/>
    <w:rsid w:val="00914079"/>
    <w:rsid w:val="0091457D"/>
    <w:rsid w:val="00917360"/>
    <w:rsid w:val="0091739A"/>
    <w:rsid w:val="00924A21"/>
    <w:rsid w:val="00925757"/>
    <w:rsid w:val="00930D26"/>
    <w:rsid w:val="00935D7B"/>
    <w:rsid w:val="00944E27"/>
    <w:rsid w:val="00947935"/>
    <w:rsid w:val="00952322"/>
    <w:rsid w:val="00952F8B"/>
    <w:rsid w:val="0095578A"/>
    <w:rsid w:val="00956B31"/>
    <w:rsid w:val="009608D9"/>
    <w:rsid w:val="00962847"/>
    <w:rsid w:val="00971F2E"/>
    <w:rsid w:val="009720BC"/>
    <w:rsid w:val="00984A5F"/>
    <w:rsid w:val="00985044"/>
    <w:rsid w:val="00992B61"/>
    <w:rsid w:val="009A4757"/>
    <w:rsid w:val="009A6131"/>
    <w:rsid w:val="009B435B"/>
    <w:rsid w:val="009B48C6"/>
    <w:rsid w:val="009B668A"/>
    <w:rsid w:val="009B6B29"/>
    <w:rsid w:val="009B7344"/>
    <w:rsid w:val="009B7F01"/>
    <w:rsid w:val="009C02FE"/>
    <w:rsid w:val="009C5CD3"/>
    <w:rsid w:val="009C64ED"/>
    <w:rsid w:val="009C6FD9"/>
    <w:rsid w:val="009C719B"/>
    <w:rsid w:val="009D05D0"/>
    <w:rsid w:val="009D63BB"/>
    <w:rsid w:val="009F2E57"/>
    <w:rsid w:val="00A01B87"/>
    <w:rsid w:val="00A043FA"/>
    <w:rsid w:val="00A053EA"/>
    <w:rsid w:val="00A055E9"/>
    <w:rsid w:val="00A063A4"/>
    <w:rsid w:val="00A0753A"/>
    <w:rsid w:val="00A12A84"/>
    <w:rsid w:val="00A155F3"/>
    <w:rsid w:val="00A17549"/>
    <w:rsid w:val="00A20AD4"/>
    <w:rsid w:val="00A214A1"/>
    <w:rsid w:val="00A221A1"/>
    <w:rsid w:val="00A23D0C"/>
    <w:rsid w:val="00A32F63"/>
    <w:rsid w:val="00A34E22"/>
    <w:rsid w:val="00A34EFE"/>
    <w:rsid w:val="00A41DD8"/>
    <w:rsid w:val="00A434C8"/>
    <w:rsid w:val="00A43AED"/>
    <w:rsid w:val="00A46985"/>
    <w:rsid w:val="00A569B1"/>
    <w:rsid w:val="00A63DAC"/>
    <w:rsid w:val="00A645E1"/>
    <w:rsid w:val="00A67A80"/>
    <w:rsid w:val="00A71A1D"/>
    <w:rsid w:val="00A71CF0"/>
    <w:rsid w:val="00A758C8"/>
    <w:rsid w:val="00A77F7F"/>
    <w:rsid w:val="00A800D1"/>
    <w:rsid w:val="00A81C06"/>
    <w:rsid w:val="00A83321"/>
    <w:rsid w:val="00A84BF3"/>
    <w:rsid w:val="00A85529"/>
    <w:rsid w:val="00A94E08"/>
    <w:rsid w:val="00A95D83"/>
    <w:rsid w:val="00A97A80"/>
    <w:rsid w:val="00AA3927"/>
    <w:rsid w:val="00AA3AFE"/>
    <w:rsid w:val="00AA60BB"/>
    <w:rsid w:val="00AA6A7B"/>
    <w:rsid w:val="00AB2CC1"/>
    <w:rsid w:val="00AB44FA"/>
    <w:rsid w:val="00AC3EA7"/>
    <w:rsid w:val="00AC5D05"/>
    <w:rsid w:val="00AD6847"/>
    <w:rsid w:val="00AE5E6D"/>
    <w:rsid w:val="00AF02D7"/>
    <w:rsid w:val="00AF09D6"/>
    <w:rsid w:val="00AF38A7"/>
    <w:rsid w:val="00AF5288"/>
    <w:rsid w:val="00AF76EB"/>
    <w:rsid w:val="00B008DC"/>
    <w:rsid w:val="00B04D78"/>
    <w:rsid w:val="00B054D7"/>
    <w:rsid w:val="00B10AF8"/>
    <w:rsid w:val="00B34610"/>
    <w:rsid w:val="00B40821"/>
    <w:rsid w:val="00B46568"/>
    <w:rsid w:val="00B47587"/>
    <w:rsid w:val="00B52686"/>
    <w:rsid w:val="00B6103D"/>
    <w:rsid w:val="00B627EF"/>
    <w:rsid w:val="00B641F1"/>
    <w:rsid w:val="00B64D4E"/>
    <w:rsid w:val="00B72541"/>
    <w:rsid w:val="00B74750"/>
    <w:rsid w:val="00B7504E"/>
    <w:rsid w:val="00B75610"/>
    <w:rsid w:val="00B8525D"/>
    <w:rsid w:val="00B85AA3"/>
    <w:rsid w:val="00B87AE4"/>
    <w:rsid w:val="00B93E00"/>
    <w:rsid w:val="00BA0FA3"/>
    <w:rsid w:val="00BA3E19"/>
    <w:rsid w:val="00BB2F72"/>
    <w:rsid w:val="00BB6D69"/>
    <w:rsid w:val="00BC026C"/>
    <w:rsid w:val="00BD0B7E"/>
    <w:rsid w:val="00BD1400"/>
    <w:rsid w:val="00BD303B"/>
    <w:rsid w:val="00BD3ED7"/>
    <w:rsid w:val="00BF1D14"/>
    <w:rsid w:val="00BF2702"/>
    <w:rsid w:val="00C00230"/>
    <w:rsid w:val="00C015D5"/>
    <w:rsid w:val="00C03E0F"/>
    <w:rsid w:val="00C07303"/>
    <w:rsid w:val="00C11069"/>
    <w:rsid w:val="00C1488A"/>
    <w:rsid w:val="00C2045E"/>
    <w:rsid w:val="00C205E2"/>
    <w:rsid w:val="00C265A1"/>
    <w:rsid w:val="00C31708"/>
    <w:rsid w:val="00C32D99"/>
    <w:rsid w:val="00C33183"/>
    <w:rsid w:val="00C34687"/>
    <w:rsid w:val="00C40EE3"/>
    <w:rsid w:val="00C42CA8"/>
    <w:rsid w:val="00C470A9"/>
    <w:rsid w:val="00C4748E"/>
    <w:rsid w:val="00C568F3"/>
    <w:rsid w:val="00C62387"/>
    <w:rsid w:val="00C6285B"/>
    <w:rsid w:val="00C73026"/>
    <w:rsid w:val="00C815D5"/>
    <w:rsid w:val="00C819BD"/>
    <w:rsid w:val="00C922C8"/>
    <w:rsid w:val="00C94905"/>
    <w:rsid w:val="00C95B63"/>
    <w:rsid w:val="00CA2757"/>
    <w:rsid w:val="00CB2E9F"/>
    <w:rsid w:val="00CB4FEF"/>
    <w:rsid w:val="00CB5240"/>
    <w:rsid w:val="00CB54E0"/>
    <w:rsid w:val="00CB5CE3"/>
    <w:rsid w:val="00CC0418"/>
    <w:rsid w:val="00CC1BE3"/>
    <w:rsid w:val="00CC4340"/>
    <w:rsid w:val="00CC573E"/>
    <w:rsid w:val="00CC665A"/>
    <w:rsid w:val="00CC6C9B"/>
    <w:rsid w:val="00CD136A"/>
    <w:rsid w:val="00CD1E66"/>
    <w:rsid w:val="00CD3243"/>
    <w:rsid w:val="00CD3D29"/>
    <w:rsid w:val="00CD5EE7"/>
    <w:rsid w:val="00CE317C"/>
    <w:rsid w:val="00CE35EC"/>
    <w:rsid w:val="00CE6AFA"/>
    <w:rsid w:val="00CF164A"/>
    <w:rsid w:val="00CF45BD"/>
    <w:rsid w:val="00CF5304"/>
    <w:rsid w:val="00CF63B9"/>
    <w:rsid w:val="00D02890"/>
    <w:rsid w:val="00D06E59"/>
    <w:rsid w:val="00D122E8"/>
    <w:rsid w:val="00D128CD"/>
    <w:rsid w:val="00D13889"/>
    <w:rsid w:val="00D17818"/>
    <w:rsid w:val="00D27535"/>
    <w:rsid w:val="00D311BD"/>
    <w:rsid w:val="00D34464"/>
    <w:rsid w:val="00D36515"/>
    <w:rsid w:val="00D36EDC"/>
    <w:rsid w:val="00D54DDC"/>
    <w:rsid w:val="00D62A27"/>
    <w:rsid w:val="00D677CA"/>
    <w:rsid w:val="00D71F1D"/>
    <w:rsid w:val="00D72A57"/>
    <w:rsid w:val="00D824E1"/>
    <w:rsid w:val="00D90761"/>
    <w:rsid w:val="00D91280"/>
    <w:rsid w:val="00D946DB"/>
    <w:rsid w:val="00D9778C"/>
    <w:rsid w:val="00DB2771"/>
    <w:rsid w:val="00DB6940"/>
    <w:rsid w:val="00DB72E8"/>
    <w:rsid w:val="00DB7A90"/>
    <w:rsid w:val="00DC0F4B"/>
    <w:rsid w:val="00DC5E4B"/>
    <w:rsid w:val="00DD07AD"/>
    <w:rsid w:val="00DD38A2"/>
    <w:rsid w:val="00DD402C"/>
    <w:rsid w:val="00DD7BFD"/>
    <w:rsid w:val="00DE4E5D"/>
    <w:rsid w:val="00DE5E8D"/>
    <w:rsid w:val="00E0491E"/>
    <w:rsid w:val="00E05313"/>
    <w:rsid w:val="00E07447"/>
    <w:rsid w:val="00E12F50"/>
    <w:rsid w:val="00E1494C"/>
    <w:rsid w:val="00E22FC1"/>
    <w:rsid w:val="00E23245"/>
    <w:rsid w:val="00E25426"/>
    <w:rsid w:val="00E25F73"/>
    <w:rsid w:val="00E333B9"/>
    <w:rsid w:val="00E3691B"/>
    <w:rsid w:val="00E4072B"/>
    <w:rsid w:val="00E43985"/>
    <w:rsid w:val="00E5028F"/>
    <w:rsid w:val="00E55CC3"/>
    <w:rsid w:val="00E72A02"/>
    <w:rsid w:val="00E75D25"/>
    <w:rsid w:val="00E815A6"/>
    <w:rsid w:val="00E81865"/>
    <w:rsid w:val="00E826F4"/>
    <w:rsid w:val="00E82FFA"/>
    <w:rsid w:val="00E83BFB"/>
    <w:rsid w:val="00E84FF1"/>
    <w:rsid w:val="00E927E8"/>
    <w:rsid w:val="00E97E72"/>
    <w:rsid w:val="00EA142E"/>
    <w:rsid w:val="00EB1BF0"/>
    <w:rsid w:val="00EB1C27"/>
    <w:rsid w:val="00EB3435"/>
    <w:rsid w:val="00EB3B81"/>
    <w:rsid w:val="00EB52A7"/>
    <w:rsid w:val="00EB5A4C"/>
    <w:rsid w:val="00EB6D08"/>
    <w:rsid w:val="00EC02D7"/>
    <w:rsid w:val="00EC1810"/>
    <w:rsid w:val="00EC20BD"/>
    <w:rsid w:val="00EC78DF"/>
    <w:rsid w:val="00ED56FA"/>
    <w:rsid w:val="00EE0926"/>
    <w:rsid w:val="00EE3DFB"/>
    <w:rsid w:val="00EE6A10"/>
    <w:rsid w:val="00EF36A9"/>
    <w:rsid w:val="00F01CA2"/>
    <w:rsid w:val="00F02D3D"/>
    <w:rsid w:val="00F0317D"/>
    <w:rsid w:val="00F05959"/>
    <w:rsid w:val="00F144E5"/>
    <w:rsid w:val="00F22EB5"/>
    <w:rsid w:val="00F25390"/>
    <w:rsid w:val="00F254A2"/>
    <w:rsid w:val="00F33749"/>
    <w:rsid w:val="00F36C2B"/>
    <w:rsid w:val="00F37CC9"/>
    <w:rsid w:val="00F41407"/>
    <w:rsid w:val="00F45F24"/>
    <w:rsid w:val="00F461B2"/>
    <w:rsid w:val="00F53164"/>
    <w:rsid w:val="00F53F0E"/>
    <w:rsid w:val="00F6168F"/>
    <w:rsid w:val="00F632A0"/>
    <w:rsid w:val="00F67494"/>
    <w:rsid w:val="00F75699"/>
    <w:rsid w:val="00F7615B"/>
    <w:rsid w:val="00F80BAA"/>
    <w:rsid w:val="00F816BD"/>
    <w:rsid w:val="00F847B2"/>
    <w:rsid w:val="00F9003E"/>
    <w:rsid w:val="00F90637"/>
    <w:rsid w:val="00F906BB"/>
    <w:rsid w:val="00F96EAC"/>
    <w:rsid w:val="00FA08B0"/>
    <w:rsid w:val="00FA0ACA"/>
    <w:rsid w:val="00FB14AD"/>
    <w:rsid w:val="00FB2EED"/>
    <w:rsid w:val="00FC0440"/>
    <w:rsid w:val="00FC12D8"/>
    <w:rsid w:val="00FC2028"/>
    <w:rsid w:val="00FD0657"/>
    <w:rsid w:val="00FD6604"/>
    <w:rsid w:val="00FD6F41"/>
    <w:rsid w:val="00FD7475"/>
    <w:rsid w:val="00FE486E"/>
    <w:rsid w:val="00FF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87"/>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A3457"/>
    <w:pPr>
      <w:keepNext/>
      <w:spacing w:before="240" w:after="60"/>
      <w:outlineLvl w:val="0"/>
    </w:pPr>
    <w:rPr>
      <w:rFonts w:ascii="Cambria" w:eastAsia="Times New Roman" w:hAnsi="Cambria"/>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3457"/>
    <w:rPr>
      <w:rFonts w:ascii="Cambria" w:eastAsia="Times New Roman" w:hAnsi="Cambria" w:cs="Times New Roman"/>
      <w:b/>
      <w:bCs/>
      <w:kern w:val="32"/>
      <w:sz w:val="32"/>
      <w:szCs w:val="32"/>
      <w:lang w:val="x-none" w:eastAsia="zh-CN"/>
    </w:rPr>
  </w:style>
  <w:style w:type="paragraph" w:customStyle="1" w:styleId="ConsPlusNonformat">
    <w:name w:val="ConsPlusNonformat"/>
    <w:qFormat/>
    <w:rsid w:val="001A34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A3457"/>
    <w:pPr>
      <w:tabs>
        <w:tab w:val="center" w:pos="4677"/>
        <w:tab w:val="right" w:pos="9355"/>
      </w:tabs>
    </w:pPr>
  </w:style>
  <w:style w:type="character" w:customStyle="1" w:styleId="a4">
    <w:name w:val="Верхний колонтитул Знак"/>
    <w:basedOn w:val="a0"/>
    <w:link w:val="a3"/>
    <w:uiPriority w:val="99"/>
    <w:rsid w:val="001A3457"/>
    <w:rPr>
      <w:rFonts w:ascii="Times New Roman" w:eastAsia="SimSun" w:hAnsi="Times New Roman" w:cs="Times New Roman"/>
      <w:sz w:val="24"/>
      <w:szCs w:val="24"/>
      <w:lang w:eastAsia="zh-CN"/>
    </w:rPr>
  </w:style>
  <w:style w:type="paragraph" w:styleId="a5">
    <w:name w:val="Balloon Text"/>
    <w:basedOn w:val="a"/>
    <w:link w:val="a6"/>
    <w:uiPriority w:val="99"/>
    <w:semiHidden/>
    <w:unhideWhenUsed/>
    <w:rsid w:val="003D2CAE"/>
    <w:rPr>
      <w:rFonts w:ascii="Segoe UI" w:hAnsi="Segoe UI" w:cs="Segoe UI"/>
      <w:sz w:val="18"/>
      <w:szCs w:val="18"/>
    </w:rPr>
  </w:style>
  <w:style w:type="character" w:customStyle="1" w:styleId="a6">
    <w:name w:val="Текст выноски Знак"/>
    <w:basedOn w:val="a0"/>
    <w:link w:val="a5"/>
    <w:uiPriority w:val="99"/>
    <w:semiHidden/>
    <w:rsid w:val="003D2CAE"/>
    <w:rPr>
      <w:rFonts w:ascii="Segoe UI" w:eastAsia="SimSun" w:hAnsi="Segoe UI" w:cs="Segoe UI"/>
      <w:sz w:val="18"/>
      <w:szCs w:val="18"/>
      <w:lang w:eastAsia="zh-CN"/>
    </w:rPr>
  </w:style>
  <w:style w:type="table" w:styleId="a7">
    <w:name w:val="Table Grid"/>
    <w:basedOn w:val="a1"/>
    <w:uiPriority w:val="39"/>
    <w:rsid w:val="009B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A01B87"/>
    <w:pPr>
      <w:spacing w:before="100" w:beforeAutospacing="1" w:after="100" w:afterAutospacing="1"/>
    </w:pPr>
    <w:rPr>
      <w:rFonts w:eastAsia="Times New Roman"/>
      <w:lang w:eastAsia="ru-RU"/>
    </w:rPr>
  </w:style>
  <w:style w:type="paragraph" w:styleId="a9">
    <w:name w:val="List Paragraph"/>
    <w:basedOn w:val="a"/>
    <w:uiPriority w:val="1"/>
    <w:qFormat/>
    <w:rsid w:val="00E5028F"/>
    <w:pPr>
      <w:ind w:left="720"/>
      <w:contextualSpacing/>
    </w:pPr>
  </w:style>
  <w:style w:type="paragraph" w:customStyle="1" w:styleId="ConsPlusNormal">
    <w:name w:val="ConsPlusNormal"/>
    <w:rsid w:val="002D7F66"/>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a">
    <w:name w:val="Hyperlink"/>
    <w:basedOn w:val="a0"/>
    <w:uiPriority w:val="99"/>
    <w:semiHidden/>
    <w:unhideWhenUsed/>
    <w:rsid w:val="00D72A57"/>
    <w:rPr>
      <w:color w:val="0563C1" w:themeColor="hyperlink"/>
      <w:u w:val="single"/>
    </w:rPr>
  </w:style>
  <w:style w:type="paragraph" w:customStyle="1" w:styleId="ConsPlusTitle">
    <w:name w:val="ConsPlusTitle"/>
    <w:qFormat/>
    <w:rsid w:val="00865F74"/>
    <w:pPr>
      <w:widowControl w:val="0"/>
      <w:autoSpaceDE w:val="0"/>
      <w:autoSpaceDN w:val="0"/>
      <w:spacing w:after="0" w:line="240" w:lineRule="auto"/>
    </w:pPr>
    <w:rPr>
      <w:rFonts w:ascii="Arial" w:eastAsiaTheme="minorEastAsia" w:hAnsi="Arial" w:cs="Arial"/>
      <w:b/>
      <w:sz w:val="24"/>
      <w:lang w:eastAsia="ru-RU"/>
    </w:rPr>
  </w:style>
  <w:style w:type="paragraph" w:styleId="ab">
    <w:name w:val="footer"/>
    <w:basedOn w:val="a"/>
    <w:link w:val="ac"/>
    <w:uiPriority w:val="99"/>
    <w:unhideWhenUsed/>
    <w:rsid w:val="00D122E8"/>
    <w:pPr>
      <w:tabs>
        <w:tab w:val="center" w:pos="4677"/>
        <w:tab w:val="right" w:pos="9355"/>
      </w:tabs>
    </w:pPr>
  </w:style>
  <w:style w:type="character" w:customStyle="1" w:styleId="ac">
    <w:name w:val="Нижний колонтитул Знак"/>
    <w:basedOn w:val="a0"/>
    <w:link w:val="ab"/>
    <w:uiPriority w:val="99"/>
    <w:rsid w:val="00D122E8"/>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430F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430FBF"/>
    <w:pPr>
      <w:widowControl w:val="0"/>
      <w:autoSpaceDE w:val="0"/>
      <w:autoSpaceDN w:val="0"/>
    </w:pPr>
    <w:rPr>
      <w:rFonts w:eastAsia="Times New Roman"/>
      <w:sz w:val="28"/>
      <w:szCs w:val="28"/>
      <w:lang w:eastAsia="en-US"/>
    </w:rPr>
  </w:style>
  <w:style w:type="character" w:customStyle="1" w:styleId="ae">
    <w:name w:val="Основной текст Знак"/>
    <w:basedOn w:val="a0"/>
    <w:link w:val="ad"/>
    <w:uiPriority w:val="1"/>
    <w:rsid w:val="00430FBF"/>
    <w:rPr>
      <w:rFonts w:ascii="Times New Roman" w:eastAsia="Times New Roman" w:hAnsi="Times New Roman" w:cs="Times New Roman"/>
      <w:sz w:val="28"/>
      <w:szCs w:val="28"/>
    </w:rPr>
  </w:style>
  <w:style w:type="paragraph" w:styleId="af">
    <w:name w:val="Title"/>
    <w:basedOn w:val="a"/>
    <w:link w:val="af0"/>
    <w:uiPriority w:val="10"/>
    <w:qFormat/>
    <w:rsid w:val="00430FBF"/>
    <w:pPr>
      <w:widowControl w:val="0"/>
      <w:autoSpaceDE w:val="0"/>
      <w:autoSpaceDN w:val="0"/>
      <w:spacing w:before="318"/>
      <w:ind w:left="25"/>
      <w:jc w:val="center"/>
    </w:pPr>
    <w:rPr>
      <w:rFonts w:eastAsia="Times New Roman"/>
      <w:b/>
      <w:bCs/>
      <w:sz w:val="36"/>
      <w:szCs w:val="36"/>
      <w:lang w:eastAsia="en-US"/>
    </w:rPr>
  </w:style>
  <w:style w:type="character" w:customStyle="1" w:styleId="af0">
    <w:name w:val="Название Знак"/>
    <w:basedOn w:val="a0"/>
    <w:link w:val="af"/>
    <w:uiPriority w:val="10"/>
    <w:rsid w:val="00430FBF"/>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430FBF"/>
    <w:pPr>
      <w:widowControl w:val="0"/>
      <w:autoSpaceDE w:val="0"/>
      <w:autoSpaceDN w:val="0"/>
      <w:spacing w:line="320" w:lineRule="exact"/>
      <w:ind w:left="611"/>
    </w:pPr>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87"/>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A3457"/>
    <w:pPr>
      <w:keepNext/>
      <w:spacing w:before="240" w:after="60"/>
      <w:outlineLvl w:val="0"/>
    </w:pPr>
    <w:rPr>
      <w:rFonts w:ascii="Cambria" w:eastAsia="Times New Roman" w:hAnsi="Cambria"/>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3457"/>
    <w:rPr>
      <w:rFonts w:ascii="Cambria" w:eastAsia="Times New Roman" w:hAnsi="Cambria" w:cs="Times New Roman"/>
      <w:b/>
      <w:bCs/>
      <w:kern w:val="32"/>
      <w:sz w:val="32"/>
      <w:szCs w:val="32"/>
      <w:lang w:val="x-none" w:eastAsia="zh-CN"/>
    </w:rPr>
  </w:style>
  <w:style w:type="paragraph" w:customStyle="1" w:styleId="ConsPlusNonformat">
    <w:name w:val="ConsPlusNonformat"/>
    <w:qFormat/>
    <w:rsid w:val="001A34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A3457"/>
    <w:pPr>
      <w:tabs>
        <w:tab w:val="center" w:pos="4677"/>
        <w:tab w:val="right" w:pos="9355"/>
      </w:tabs>
    </w:pPr>
  </w:style>
  <w:style w:type="character" w:customStyle="1" w:styleId="a4">
    <w:name w:val="Верхний колонтитул Знак"/>
    <w:basedOn w:val="a0"/>
    <w:link w:val="a3"/>
    <w:uiPriority w:val="99"/>
    <w:rsid w:val="001A3457"/>
    <w:rPr>
      <w:rFonts w:ascii="Times New Roman" w:eastAsia="SimSun" w:hAnsi="Times New Roman" w:cs="Times New Roman"/>
      <w:sz w:val="24"/>
      <w:szCs w:val="24"/>
      <w:lang w:eastAsia="zh-CN"/>
    </w:rPr>
  </w:style>
  <w:style w:type="paragraph" w:styleId="a5">
    <w:name w:val="Balloon Text"/>
    <w:basedOn w:val="a"/>
    <w:link w:val="a6"/>
    <w:uiPriority w:val="99"/>
    <w:semiHidden/>
    <w:unhideWhenUsed/>
    <w:rsid w:val="003D2CAE"/>
    <w:rPr>
      <w:rFonts w:ascii="Segoe UI" w:hAnsi="Segoe UI" w:cs="Segoe UI"/>
      <w:sz w:val="18"/>
      <w:szCs w:val="18"/>
    </w:rPr>
  </w:style>
  <w:style w:type="character" w:customStyle="1" w:styleId="a6">
    <w:name w:val="Текст выноски Знак"/>
    <w:basedOn w:val="a0"/>
    <w:link w:val="a5"/>
    <w:uiPriority w:val="99"/>
    <w:semiHidden/>
    <w:rsid w:val="003D2CAE"/>
    <w:rPr>
      <w:rFonts w:ascii="Segoe UI" w:eastAsia="SimSun" w:hAnsi="Segoe UI" w:cs="Segoe UI"/>
      <w:sz w:val="18"/>
      <w:szCs w:val="18"/>
      <w:lang w:eastAsia="zh-CN"/>
    </w:rPr>
  </w:style>
  <w:style w:type="table" w:styleId="a7">
    <w:name w:val="Table Grid"/>
    <w:basedOn w:val="a1"/>
    <w:uiPriority w:val="39"/>
    <w:rsid w:val="009B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A01B87"/>
    <w:pPr>
      <w:spacing w:before="100" w:beforeAutospacing="1" w:after="100" w:afterAutospacing="1"/>
    </w:pPr>
    <w:rPr>
      <w:rFonts w:eastAsia="Times New Roman"/>
      <w:lang w:eastAsia="ru-RU"/>
    </w:rPr>
  </w:style>
  <w:style w:type="paragraph" w:styleId="a9">
    <w:name w:val="List Paragraph"/>
    <w:basedOn w:val="a"/>
    <w:uiPriority w:val="1"/>
    <w:qFormat/>
    <w:rsid w:val="00E5028F"/>
    <w:pPr>
      <w:ind w:left="720"/>
      <w:contextualSpacing/>
    </w:pPr>
  </w:style>
  <w:style w:type="paragraph" w:customStyle="1" w:styleId="ConsPlusNormal">
    <w:name w:val="ConsPlusNormal"/>
    <w:rsid w:val="002D7F66"/>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a">
    <w:name w:val="Hyperlink"/>
    <w:basedOn w:val="a0"/>
    <w:uiPriority w:val="99"/>
    <w:semiHidden/>
    <w:unhideWhenUsed/>
    <w:rsid w:val="00D72A57"/>
    <w:rPr>
      <w:color w:val="0563C1" w:themeColor="hyperlink"/>
      <w:u w:val="single"/>
    </w:rPr>
  </w:style>
  <w:style w:type="paragraph" w:customStyle="1" w:styleId="ConsPlusTitle">
    <w:name w:val="ConsPlusTitle"/>
    <w:qFormat/>
    <w:rsid w:val="00865F74"/>
    <w:pPr>
      <w:widowControl w:val="0"/>
      <w:autoSpaceDE w:val="0"/>
      <w:autoSpaceDN w:val="0"/>
      <w:spacing w:after="0" w:line="240" w:lineRule="auto"/>
    </w:pPr>
    <w:rPr>
      <w:rFonts w:ascii="Arial" w:eastAsiaTheme="minorEastAsia" w:hAnsi="Arial" w:cs="Arial"/>
      <w:b/>
      <w:sz w:val="24"/>
      <w:lang w:eastAsia="ru-RU"/>
    </w:rPr>
  </w:style>
  <w:style w:type="paragraph" w:styleId="ab">
    <w:name w:val="footer"/>
    <w:basedOn w:val="a"/>
    <w:link w:val="ac"/>
    <w:uiPriority w:val="99"/>
    <w:unhideWhenUsed/>
    <w:rsid w:val="00D122E8"/>
    <w:pPr>
      <w:tabs>
        <w:tab w:val="center" w:pos="4677"/>
        <w:tab w:val="right" w:pos="9355"/>
      </w:tabs>
    </w:pPr>
  </w:style>
  <w:style w:type="character" w:customStyle="1" w:styleId="ac">
    <w:name w:val="Нижний колонтитул Знак"/>
    <w:basedOn w:val="a0"/>
    <w:link w:val="ab"/>
    <w:uiPriority w:val="99"/>
    <w:rsid w:val="00D122E8"/>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430F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430FBF"/>
    <w:pPr>
      <w:widowControl w:val="0"/>
      <w:autoSpaceDE w:val="0"/>
      <w:autoSpaceDN w:val="0"/>
    </w:pPr>
    <w:rPr>
      <w:rFonts w:eastAsia="Times New Roman"/>
      <w:sz w:val="28"/>
      <w:szCs w:val="28"/>
      <w:lang w:eastAsia="en-US"/>
    </w:rPr>
  </w:style>
  <w:style w:type="character" w:customStyle="1" w:styleId="ae">
    <w:name w:val="Основной текст Знак"/>
    <w:basedOn w:val="a0"/>
    <w:link w:val="ad"/>
    <w:uiPriority w:val="1"/>
    <w:rsid w:val="00430FBF"/>
    <w:rPr>
      <w:rFonts w:ascii="Times New Roman" w:eastAsia="Times New Roman" w:hAnsi="Times New Roman" w:cs="Times New Roman"/>
      <w:sz w:val="28"/>
      <w:szCs w:val="28"/>
    </w:rPr>
  </w:style>
  <w:style w:type="paragraph" w:styleId="af">
    <w:name w:val="Title"/>
    <w:basedOn w:val="a"/>
    <w:link w:val="af0"/>
    <w:uiPriority w:val="10"/>
    <w:qFormat/>
    <w:rsid w:val="00430FBF"/>
    <w:pPr>
      <w:widowControl w:val="0"/>
      <w:autoSpaceDE w:val="0"/>
      <w:autoSpaceDN w:val="0"/>
      <w:spacing w:before="318"/>
      <w:ind w:left="25"/>
      <w:jc w:val="center"/>
    </w:pPr>
    <w:rPr>
      <w:rFonts w:eastAsia="Times New Roman"/>
      <w:b/>
      <w:bCs/>
      <w:sz w:val="36"/>
      <w:szCs w:val="36"/>
      <w:lang w:eastAsia="en-US"/>
    </w:rPr>
  </w:style>
  <w:style w:type="character" w:customStyle="1" w:styleId="af0">
    <w:name w:val="Название Знак"/>
    <w:basedOn w:val="a0"/>
    <w:link w:val="af"/>
    <w:uiPriority w:val="10"/>
    <w:rsid w:val="00430FBF"/>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430FBF"/>
    <w:pPr>
      <w:widowControl w:val="0"/>
      <w:autoSpaceDE w:val="0"/>
      <w:autoSpaceDN w:val="0"/>
      <w:spacing w:line="320" w:lineRule="exact"/>
      <w:ind w:left="611"/>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8099">
      <w:bodyDiv w:val="1"/>
      <w:marLeft w:val="0"/>
      <w:marRight w:val="0"/>
      <w:marTop w:val="0"/>
      <w:marBottom w:val="0"/>
      <w:divBdr>
        <w:top w:val="none" w:sz="0" w:space="0" w:color="auto"/>
        <w:left w:val="none" w:sz="0" w:space="0" w:color="auto"/>
        <w:bottom w:val="none" w:sz="0" w:space="0" w:color="auto"/>
        <w:right w:val="none" w:sz="0" w:space="0" w:color="auto"/>
      </w:divBdr>
    </w:div>
    <w:div w:id="125468200">
      <w:bodyDiv w:val="1"/>
      <w:marLeft w:val="0"/>
      <w:marRight w:val="0"/>
      <w:marTop w:val="0"/>
      <w:marBottom w:val="0"/>
      <w:divBdr>
        <w:top w:val="none" w:sz="0" w:space="0" w:color="auto"/>
        <w:left w:val="none" w:sz="0" w:space="0" w:color="auto"/>
        <w:bottom w:val="none" w:sz="0" w:space="0" w:color="auto"/>
        <w:right w:val="none" w:sz="0" w:space="0" w:color="auto"/>
      </w:divBdr>
    </w:div>
    <w:div w:id="134951193">
      <w:bodyDiv w:val="1"/>
      <w:marLeft w:val="0"/>
      <w:marRight w:val="0"/>
      <w:marTop w:val="0"/>
      <w:marBottom w:val="0"/>
      <w:divBdr>
        <w:top w:val="none" w:sz="0" w:space="0" w:color="auto"/>
        <w:left w:val="none" w:sz="0" w:space="0" w:color="auto"/>
        <w:bottom w:val="none" w:sz="0" w:space="0" w:color="auto"/>
        <w:right w:val="none" w:sz="0" w:space="0" w:color="auto"/>
      </w:divBdr>
    </w:div>
    <w:div w:id="261383454">
      <w:bodyDiv w:val="1"/>
      <w:marLeft w:val="0"/>
      <w:marRight w:val="0"/>
      <w:marTop w:val="0"/>
      <w:marBottom w:val="0"/>
      <w:divBdr>
        <w:top w:val="none" w:sz="0" w:space="0" w:color="auto"/>
        <w:left w:val="none" w:sz="0" w:space="0" w:color="auto"/>
        <w:bottom w:val="none" w:sz="0" w:space="0" w:color="auto"/>
        <w:right w:val="none" w:sz="0" w:space="0" w:color="auto"/>
      </w:divBdr>
    </w:div>
    <w:div w:id="356738358">
      <w:bodyDiv w:val="1"/>
      <w:marLeft w:val="0"/>
      <w:marRight w:val="0"/>
      <w:marTop w:val="0"/>
      <w:marBottom w:val="0"/>
      <w:divBdr>
        <w:top w:val="none" w:sz="0" w:space="0" w:color="auto"/>
        <w:left w:val="none" w:sz="0" w:space="0" w:color="auto"/>
        <w:bottom w:val="none" w:sz="0" w:space="0" w:color="auto"/>
        <w:right w:val="none" w:sz="0" w:space="0" w:color="auto"/>
      </w:divBdr>
    </w:div>
    <w:div w:id="496573855">
      <w:bodyDiv w:val="1"/>
      <w:marLeft w:val="0"/>
      <w:marRight w:val="0"/>
      <w:marTop w:val="0"/>
      <w:marBottom w:val="0"/>
      <w:divBdr>
        <w:top w:val="none" w:sz="0" w:space="0" w:color="auto"/>
        <w:left w:val="none" w:sz="0" w:space="0" w:color="auto"/>
        <w:bottom w:val="none" w:sz="0" w:space="0" w:color="auto"/>
        <w:right w:val="none" w:sz="0" w:space="0" w:color="auto"/>
      </w:divBdr>
    </w:div>
    <w:div w:id="1186020529">
      <w:bodyDiv w:val="1"/>
      <w:marLeft w:val="0"/>
      <w:marRight w:val="0"/>
      <w:marTop w:val="0"/>
      <w:marBottom w:val="0"/>
      <w:divBdr>
        <w:top w:val="none" w:sz="0" w:space="0" w:color="auto"/>
        <w:left w:val="none" w:sz="0" w:space="0" w:color="auto"/>
        <w:bottom w:val="none" w:sz="0" w:space="0" w:color="auto"/>
        <w:right w:val="none" w:sz="0" w:space="0" w:color="auto"/>
      </w:divBdr>
    </w:div>
    <w:div w:id="1241141942">
      <w:bodyDiv w:val="1"/>
      <w:marLeft w:val="0"/>
      <w:marRight w:val="0"/>
      <w:marTop w:val="0"/>
      <w:marBottom w:val="0"/>
      <w:divBdr>
        <w:top w:val="none" w:sz="0" w:space="0" w:color="auto"/>
        <w:left w:val="none" w:sz="0" w:space="0" w:color="auto"/>
        <w:bottom w:val="none" w:sz="0" w:space="0" w:color="auto"/>
        <w:right w:val="none" w:sz="0" w:space="0" w:color="auto"/>
      </w:divBdr>
    </w:div>
    <w:div w:id="1276792531">
      <w:bodyDiv w:val="1"/>
      <w:marLeft w:val="0"/>
      <w:marRight w:val="0"/>
      <w:marTop w:val="0"/>
      <w:marBottom w:val="0"/>
      <w:divBdr>
        <w:top w:val="none" w:sz="0" w:space="0" w:color="auto"/>
        <w:left w:val="none" w:sz="0" w:space="0" w:color="auto"/>
        <w:bottom w:val="none" w:sz="0" w:space="0" w:color="auto"/>
        <w:right w:val="none" w:sz="0" w:space="0" w:color="auto"/>
      </w:divBdr>
    </w:div>
    <w:div w:id="1285578643">
      <w:bodyDiv w:val="1"/>
      <w:marLeft w:val="0"/>
      <w:marRight w:val="0"/>
      <w:marTop w:val="0"/>
      <w:marBottom w:val="0"/>
      <w:divBdr>
        <w:top w:val="none" w:sz="0" w:space="0" w:color="auto"/>
        <w:left w:val="none" w:sz="0" w:space="0" w:color="auto"/>
        <w:bottom w:val="none" w:sz="0" w:space="0" w:color="auto"/>
        <w:right w:val="none" w:sz="0" w:space="0" w:color="auto"/>
      </w:divBdr>
    </w:div>
    <w:div w:id="1451824642">
      <w:bodyDiv w:val="1"/>
      <w:marLeft w:val="0"/>
      <w:marRight w:val="0"/>
      <w:marTop w:val="0"/>
      <w:marBottom w:val="0"/>
      <w:divBdr>
        <w:top w:val="none" w:sz="0" w:space="0" w:color="auto"/>
        <w:left w:val="none" w:sz="0" w:space="0" w:color="auto"/>
        <w:bottom w:val="none" w:sz="0" w:space="0" w:color="auto"/>
        <w:right w:val="none" w:sz="0" w:space="0" w:color="auto"/>
      </w:divBdr>
    </w:div>
    <w:div w:id="1813476962">
      <w:bodyDiv w:val="1"/>
      <w:marLeft w:val="0"/>
      <w:marRight w:val="0"/>
      <w:marTop w:val="0"/>
      <w:marBottom w:val="0"/>
      <w:divBdr>
        <w:top w:val="none" w:sz="0" w:space="0" w:color="auto"/>
        <w:left w:val="none" w:sz="0" w:space="0" w:color="auto"/>
        <w:bottom w:val="none" w:sz="0" w:space="0" w:color="auto"/>
        <w:right w:val="none" w:sz="0" w:space="0" w:color="auto"/>
      </w:divBdr>
    </w:div>
    <w:div w:id="1871260271">
      <w:bodyDiv w:val="1"/>
      <w:marLeft w:val="0"/>
      <w:marRight w:val="0"/>
      <w:marTop w:val="0"/>
      <w:marBottom w:val="0"/>
      <w:divBdr>
        <w:top w:val="none" w:sz="0" w:space="0" w:color="auto"/>
        <w:left w:val="none" w:sz="0" w:space="0" w:color="auto"/>
        <w:bottom w:val="none" w:sz="0" w:space="0" w:color="auto"/>
        <w:right w:val="none" w:sz="0" w:space="0" w:color="auto"/>
      </w:divBdr>
    </w:div>
    <w:div w:id="189530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86&amp;date=07.07.2025&amp;dst=100997&amp;field=134" TargetMode="External"/><Relationship Id="rId13" Type="http://schemas.openxmlformats.org/officeDocument/2006/relationships/hyperlink" Target="https://login.consultant.ru/link/?req=doc&amp;base=LAW&amp;n=389271&amp;date=07.07.2025" TargetMode="External"/><Relationship Id="rId18" Type="http://schemas.openxmlformats.org/officeDocument/2006/relationships/hyperlink" Target="https://login.consultant.ru/link/?req=doc&amp;base=LAW&amp;n=493625&amp;date=07.07.2025&amp;dst=100009&amp;field=134" TargetMode="External"/><Relationship Id="rId26" Type="http://schemas.openxmlformats.org/officeDocument/2006/relationships/hyperlink" Target="https://login.consultant.ru/link/?req=doc&amp;base=LAW&amp;n=485830&amp;date=07.07.2025&amp;dst=100013&amp;field=13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319207&amp;date=07.07.2025" TargetMode="External"/><Relationship Id="rId7" Type="http://schemas.openxmlformats.org/officeDocument/2006/relationships/endnotes" Target="endnotes.xml"/><Relationship Id="rId12" Type="http://schemas.openxmlformats.org/officeDocument/2006/relationships/hyperlink" Target="https://login.consultant.ru/link/?req=doc&amp;base=LAW&amp;n=430906&amp;date=07.07.2025" TargetMode="External"/><Relationship Id="rId17" Type="http://schemas.openxmlformats.org/officeDocument/2006/relationships/hyperlink" Target="https://login.consultant.ru/link/?req=doc&amp;base=LAW&amp;n=506620&amp;date=07.07.2025&amp;dst=100012&amp;field=134" TargetMode="External"/><Relationship Id="rId25" Type="http://schemas.openxmlformats.org/officeDocument/2006/relationships/hyperlink" Target="file:///T:\!%20&#1050;&#1086;&#1084;&#1080;&#1090;&#1077;&#1090;%20&#1086;&#1073;&#1097;&#1077;&#1075;&#1086;%20&#1080;%20&#1076;&#1086;&#1087;&#1086;&#1083;&#1085;&#1080;&#1090;&#1077;&#1083;&#1100;&#1085;&#1086;&#1075;&#1086;%20&#1086;&#1073;&#1088;&#1072;&#1079;&#1086;&#1074;&#1072;&#1085;&#1080;&#1103;\&#1054;&#1090;&#1076;&#1077;&#1083;%20&#1076;&#1086;&#1087;.&#1086;&#1073;&#1088;.,%20&#1086;&#1090;&#1076;&#1099;&#1093;&#1072;%20&#1080;%20&#1086;&#1079;&#1076;-&#1103;%20&#1076;&#1077;&#1090;&#1077;&#1081;\9.%20&#1062;&#1099;&#1088;&#1077;&#1085;&#1086;&#1074;&#1072;%20&#1070;.&#1044;\&#1053;&#1055;&#1040;\2025\&#1050;&#1086;&#1085;&#1094;&#1077;&#1087;&#1094;&#1080;&#1103;_2025\&#1056;&#1072;&#1089;&#1087;&#1086;&#1088;&#1103;&#1078;&#1077;&#1085;&#1080;&#1077;_&#1055;&#1088;&#1072;&#1074;&#1080;&#1090;&#1077;&#1083;&#1100;&#1089;&#1090;&#1074;&#1072;_&#1056;&#1060;_&#1086;&#1090;_31_03_2022_N_678_&#1088;_01_07_25.doc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85830&amp;date=07.07.2025&amp;dst=100013&amp;field=134" TargetMode="External"/><Relationship Id="rId20" Type="http://schemas.openxmlformats.org/officeDocument/2006/relationships/hyperlink" Target="https://login.consultant.ru/link/?req=doc&amp;base=LAW&amp;n=319308&amp;date=07.07.2025" TargetMode="External"/><Relationship Id="rId29" Type="http://schemas.openxmlformats.org/officeDocument/2006/relationships/hyperlink" Target="https://login.consultant.ru/link/?req=doc&amp;base=LAW&amp;n=384857&amp;date=07.07.202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75991&amp;date=07.07.2025" TargetMode="External"/><Relationship Id="rId24" Type="http://schemas.openxmlformats.org/officeDocument/2006/relationships/hyperlink" Target="https://login.consultant.ru/link/?req=doc&amp;base=LAW&amp;n=494445&amp;date=07.07.202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00153&amp;date=07.07.2025&amp;dst=41737&amp;field=134" TargetMode="External"/><Relationship Id="rId23" Type="http://schemas.openxmlformats.org/officeDocument/2006/relationships/hyperlink" Target="https://login.consultant.ru/link/?req=doc&amp;base=LAW&amp;n=319308&amp;date=07.07.2025" TargetMode="External"/><Relationship Id="rId28" Type="http://schemas.openxmlformats.org/officeDocument/2006/relationships/hyperlink" Target="https://login.consultant.ru/link/?req=doc&amp;base=LAW&amp;n=494984&amp;date=07.07.2025&amp;dst=81&amp;field=134" TargetMode="External"/><Relationship Id="rId10" Type="http://schemas.openxmlformats.org/officeDocument/2006/relationships/hyperlink" Target="https://login.consultant.ru/link/?req=doc&amp;base=LAW&amp;n=470973&amp;date=07.07.2025&amp;dst=100016&amp;field=134" TargetMode="External"/><Relationship Id="rId19" Type="http://schemas.openxmlformats.org/officeDocument/2006/relationships/hyperlink" Target="https://login.consultant.ru/link/?req=doc&amp;base=LAW&amp;n=498908&amp;date=07.07.2025&amp;dst=100013&amp;field=13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67303&amp;date=07.07.2025&amp;dst=100302&amp;field=134" TargetMode="External"/><Relationship Id="rId14" Type="http://schemas.openxmlformats.org/officeDocument/2006/relationships/hyperlink" Target="https://login.consultant.ru/link/?req=doc&amp;base=LAW&amp;n=495616&amp;date=07.07.2025&amp;dst=1038&amp;field=134" TargetMode="External"/><Relationship Id="rId22" Type="http://schemas.openxmlformats.org/officeDocument/2006/relationships/hyperlink" Target="https://login.consultant.ru/link/?req=doc&amp;base=LAW&amp;n=216434&amp;date=07.07.2025" TargetMode="External"/><Relationship Id="rId27" Type="http://schemas.openxmlformats.org/officeDocument/2006/relationships/hyperlink" Target="https://login.consultant.ru/link/?req=doc&amp;base=LAW&amp;n=475991&amp;date=07.07.2025"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18</Pages>
  <Words>6981</Words>
  <Characters>39793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Цыренова Юлия Дашиевна</dc:creator>
  <cp:lastModifiedBy>Отдел по организации выпуска правовых актов</cp:lastModifiedBy>
  <cp:revision>19</cp:revision>
  <cp:lastPrinted>2025-11-28T02:57:00Z</cp:lastPrinted>
  <dcterms:created xsi:type="dcterms:W3CDTF">2025-11-17T00:59:00Z</dcterms:created>
  <dcterms:modified xsi:type="dcterms:W3CDTF">2025-12-08T04:36:00Z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714940468</vt:i4>
  </property>
  <property fmtid="{D5CDD505-2E9C-101B-9397-08002B2CF9AE}" pid="3" name="_NewReviewCycle">
    <vt:lpwstr/>
  </property>
  <property fmtid="{D5CDD505-2E9C-101B-9397-08002B2CF9AE}" pid="4" name="_EmailSubject">
    <vt:lpwstr>1016-р </vt:lpwstr>
  </property>
  <property fmtid="{D5CDD505-2E9C-101B-9397-08002B2CF9AE}" pid="5" name="_AuthorEmail">
    <vt:lpwstr>protch@govrb.ru</vt:lpwstr>
  </property>
  <property fmtid="{D5CDD505-2E9C-101B-9397-08002B2CF9AE}" pid="6" name="_AuthorEmailDisplayName">
    <vt:lpwstr>Отдел по организации выпуска правовых актов</vt:lpwstr>
  </property>
  <property fmtid="{D5CDD505-2E9C-101B-9397-08002B2CF9AE}" pid="7" name="_PreviousAdHocReviewCycleID">
    <vt:i4>714940468</vt:i4>
  </property>
</Properties>
</file>